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53675" w14:textId="77777777" w:rsidR="00060B33" w:rsidRPr="00060B33" w:rsidRDefault="00060B33" w:rsidP="00060B33">
      <w:pPr>
        <w:jc w:val="center"/>
        <w:rPr>
          <w:rFonts w:asciiTheme="minorHAnsi" w:hAnsiTheme="minorHAnsi" w:cstheme="minorHAnsi"/>
          <w:b/>
          <w:bCs/>
          <w:lang w:val="es-PE"/>
        </w:rPr>
      </w:pPr>
      <w:r w:rsidRPr="00060B33">
        <w:rPr>
          <w:rFonts w:asciiTheme="minorHAnsi" w:hAnsiTheme="minorHAnsi" w:cstheme="minorHAnsi"/>
          <w:b/>
          <w:bCs/>
          <w:lang w:val="es-PE"/>
        </w:rPr>
        <w:t>TÉRMINOS DE REFERENCIA</w:t>
      </w:r>
    </w:p>
    <w:p w14:paraId="2DF48B6A" w14:textId="77777777" w:rsidR="00060B33" w:rsidRPr="00060B33" w:rsidRDefault="00060B33" w:rsidP="00060B33">
      <w:pPr>
        <w:jc w:val="center"/>
        <w:rPr>
          <w:rFonts w:asciiTheme="minorHAnsi" w:hAnsiTheme="minorHAnsi" w:cstheme="minorHAnsi"/>
          <w:b/>
          <w:bCs/>
          <w:lang w:val="es-PE"/>
        </w:rPr>
      </w:pPr>
    </w:p>
    <w:p w14:paraId="19952F49" w14:textId="17242D2E" w:rsidR="00060B33" w:rsidRPr="00060B33" w:rsidRDefault="00060B33" w:rsidP="00060B33">
      <w:pPr>
        <w:jc w:val="center"/>
        <w:rPr>
          <w:rFonts w:asciiTheme="minorHAnsi" w:hAnsiTheme="minorHAnsi" w:cstheme="minorHAnsi"/>
          <w:b/>
          <w:bCs/>
          <w:u w:val="single"/>
          <w:lang w:val="es-PE"/>
        </w:rPr>
      </w:pPr>
      <w:r w:rsidRPr="00060B33">
        <w:rPr>
          <w:rFonts w:asciiTheme="minorHAnsi" w:hAnsiTheme="minorHAnsi" w:cstheme="minorHAnsi"/>
          <w:b/>
          <w:bCs/>
          <w:u w:val="single"/>
          <w:lang w:val="es-PE"/>
        </w:rPr>
        <w:t xml:space="preserve">COORDINADOR/A </w:t>
      </w:r>
      <w:r w:rsidR="00A846A4">
        <w:rPr>
          <w:rFonts w:asciiTheme="minorHAnsi" w:hAnsiTheme="minorHAnsi" w:cstheme="minorHAnsi"/>
          <w:b/>
          <w:bCs/>
          <w:u w:val="single"/>
          <w:lang w:val="es-PE"/>
        </w:rPr>
        <w:t>DEL COMPONENTE 3: E</w:t>
      </w:r>
      <w:r w:rsidR="002D4ED0">
        <w:rPr>
          <w:rFonts w:asciiTheme="minorHAnsi" w:hAnsiTheme="minorHAnsi" w:cstheme="minorHAnsi"/>
          <w:b/>
          <w:bCs/>
          <w:u w:val="single"/>
          <w:lang w:val="es-PE"/>
        </w:rPr>
        <w:t>XPERTO</w:t>
      </w:r>
      <w:r w:rsidR="00A846A4">
        <w:rPr>
          <w:rFonts w:asciiTheme="minorHAnsi" w:hAnsiTheme="minorHAnsi" w:cstheme="minorHAnsi"/>
          <w:b/>
          <w:bCs/>
          <w:u w:val="single"/>
          <w:lang w:val="es-PE"/>
        </w:rPr>
        <w:t xml:space="preserve"> EN BIONEGOCIOS – PROYECTO BOSQUES AMAZÓNICOS ASL2</w:t>
      </w:r>
    </w:p>
    <w:p w14:paraId="0B43CBD4" w14:textId="77777777" w:rsidR="00060B33" w:rsidRPr="00060B33" w:rsidRDefault="00060B33" w:rsidP="00060B33">
      <w:pPr>
        <w:jc w:val="center"/>
        <w:rPr>
          <w:rFonts w:asciiTheme="minorHAnsi" w:hAnsiTheme="minorHAnsi" w:cstheme="minorHAnsi"/>
          <w:b/>
          <w:bCs/>
          <w:lang w:val="es-PE"/>
        </w:rPr>
      </w:pPr>
    </w:p>
    <w:p w14:paraId="42EF425B" w14:textId="77777777" w:rsidR="00060B33" w:rsidRPr="00060B33" w:rsidRDefault="00060B33" w:rsidP="00060B33">
      <w:pPr>
        <w:jc w:val="center"/>
        <w:rPr>
          <w:rFonts w:asciiTheme="minorHAnsi" w:hAnsiTheme="minorHAnsi" w:cstheme="minorHAnsi"/>
          <w:b/>
          <w:bCs/>
          <w:i/>
          <w:iCs/>
          <w:lang w:val="es-PE"/>
        </w:rPr>
      </w:pPr>
      <w:r w:rsidRPr="00060B33">
        <w:rPr>
          <w:rFonts w:asciiTheme="minorHAnsi" w:hAnsiTheme="minorHAnsi" w:cstheme="minorHAnsi"/>
          <w:b/>
          <w:bCs/>
          <w:i/>
          <w:iCs/>
          <w:lang w:val="es-PE"/>
        </w:rPr>
        <w:t xml:space="preserve">Proyecto: “Construyendo bienestar humano y resiliencia en bosques amazónicos a través de la puesta en valor de la biodiversidad para la seguridad alimentaria y los </w:t>
      </w:r>
      <w:proofErr w:type="spellStart"/>
      <w:r w:rsidRPr="00060B33">
        <w:rPr>
          <w:rFonts w:asciiTheme="minorHAnsi" w:hAnsiTheme="minorHAnsi" w:cstheme="minorHAnsi"/>
          <w:b/>
          <w:bCs/>
          <w:i/>
          <w:iCs/>
          <w:lang w:val="es-PE"/>
        </w:rPr>
        <w:t>bionegocios</w:t>
      </w:r>
      <w:proofErr w:type="spellEnd"/>
      <w:r w:rsidRPr="00060B33">
        <w:rPr>
          <w:rFonts w:asciiTheme="minorHAnsi" w:hAnsiTheme="minorHAnsi" w:cstheme="minorHAnsi"/>
          <w:b/>
          <w:bCs/>
          <w:i/>
          <w:iCs/>
          <w:lang w:val="es-PE"/>
        </w:rPr>
        <w:t>, en un contexto de cambio climático” (ASL2)</w:t>
      </w:r>
    </w:p>
    <w:p w14:paraId="52831EF3" w14:textId="77777777" w:rsidR="00060B33" w:rsidRPr="00060B33" w:rsidRDefault="00060B33" w:rsidP="00060B33">
      <w:pPr>
        <w:rPr>
          <w:rFonts w:asciiTheme="minorHAnsi" w:hAnsiTheme="minorHAnsi" w:cstheme="minorHAnsi"/>
          <w:lang w:val="es-PE"/>
        </w:rPr>
      </w:pPr>
    </w:p>
    <w:p w14:paraId="44D40AD0" w14:textId="77777777" w:rsidR="00060B33" w:rsidRPr="00060B33" w:rsidRDefault="00060B33" w:rsidP="00060B33">
      <w:pPr>
        <w:rPr>
          <w:rFonts w:asciiTheme="minorHAnsi" w:hAnsiTheme="minorHAnsi" w:cstheme="minorHAnsi"/>
          <w:b/>
          <w:bCs/>
          <w:lang w:val="es-PE"/>
        </w:rPr>
      </w:pPr>
      <w:r w:rsidRPr="00060B33">
        <w:rPr>
          <w:rFonts w:asciiTheme="minorHAnsi" w:hAnsiTheme="minorHAnsi" w:cstheme="minorHAnsi"/>
          <w:b/>
          <w:bCs/>
          <w:lang w:val="es-PE"/>
        </w:rPr>
        <w:t>1.         Antecedentes</w:t>
      </w:r>
    </w:p>
    <w:p w14:paraId="15AF95DF" w14:textId="77777777" w:rsidR="00060B33" w:rsidRPr="00060B33" w:rsidRDefault="00060B33" w:rsidP="00060B33">
      <w:pPr>
        <w:rPr>
          <w:rFonts w:asciiTheme="minorHAnsi" w:hAnsiTheme="minorHAnsi" w:cstheme="minorHAnsi"/>
          <w:lang w:val="es-PE"/>
        </w:rPr>
      </w:pPr>
    </w:p>
    <w:p w14:paraId="27D23D55" w14:textId="77777777" w:rsidR="00060B33" w:rsidRPr="00060B33" w:rsidRDefault="00060B33" w:rsidP="00060B33">
      <w:pPr>
        <w:jc w:val="both"/>
        <w:rPr>
          <w:rFonts w:asciiTheme="minorHAnsi" w:hAnsiTheme="minorHAnsi" w:cstheme="minorHAnsi"/>
          <w:lang w:val="es-PE"/>
        </w:rPr>
      </w:pPr>
      <w:r w:rsidRPr="00060B33">
        <w:rPr>
          <w:rFonts w:asciiTheme="minorHAnsi" w:hAnsiTheme="minorHAnsi" w:cstheme="minorHAnsi"/>
          <w:lang w:val="es-PE"/>
        </w:rPr>
        <w:t>La actual crisis ambiental global trae como consecuencia amenazas inminentes a la diversidad biológica y a los servicios ecosistémicos fundamentales, afectando toda la biósfera. No obstante, subsisten ecosistemas primarios interconectados, extensos y poco alterados, que actúan como reserva mundial de diversidad biológica, almacenan altos contenidos de carbono en la biomasa y el suelo, y contribuyen al ciclo hidrológico a nivel regional y global. Entre ellos, la Amazonía peruana representa un gran valor ambiental global, regional y local, encontrándose amenazada por alarmantes dinámicas de degradación y deforestación.</w:t>
      </w:r>
    </w:p>
    <w:p w14:paraId="4787A92A" w14:textId="77777777" w:rsidR="00060B33" w:rsidRPr="00060B33" w:rsidRDefault="00060B33" w:rsidP="00060B33">
      <w:pPr>
        <w:jc w:val="both"/>
        <w:rPr>
          <w:rFonts w:asciiTheme="minorHAnsi" w:hAnsiTheme="minorHAnsi" w:cstheme="minorHAnsi"/>
          <w:lang w:val="es-PE"/>
        </w:rPr>
      </w:pPr>
    </w:p>
    <w:p w14:paraId="3A718E71" w14:textId="77777777" w:rsidR="00060B33" w:rsidRPr="00060B33" w:rsidRDefault="00060B33" w:rsidP="00060B33">
      <w:pPr>
        <w:jc w:val="both"/>
        <w:rPr>
          <w:rFonts w:asciiTheme="minorHAnsi" w:hAnsiTheme="minorHAnsi" w:cstheme="minorHAnsi"/>
          <w:lang w:val="es-PE"/>
        </w:rPr>
      </w:pPr>
      <w:r w:rsidRPr="00060B33">
        <w:rPr>
          <w:rFonts w:asciiTheme="minorHAnsi" w:hAnsiTheme="minorHAnsi" w:cstheme="minorHAnsi"/>
          <w:lang w:val="es-PE"/>
        </w:rPr>
        <w:t xml:space="preserve">En ese contexto, el proyecto “Construyendo bienestar humano y resiliencia en bosques amazónicos a través de la puesta en valor de la biodiversidad para la seguridad alimentaria y los </w:t>
      </w:r>
      <w:proofErr w:type="spellStart"/>
      <w:r w:rsidRPr="00060B33">
        <w:rPr>
          <w:rFonts w:asciiTheme="minorHAnsi" w:hAnsiTheme="minorHAnsi" w:cstheme="minorHAnsi"/>
          <w:lang w:val="es-PE"/>
        </w:rPr>
        <w:t>bionegocios</w:t>
      </w:r>
      <w:proofErr w:type="spellEnd"/>
      <w:r w:rsidRPr="00060B33">
        <w:rPr>
          <w:rFonts w:asciiTheme="minorHAnsi" w:hAnsiTheme="minorHAnsi" w:cstheme="minorHAnsi"/>
          <w:lang w:val="es-PE"/>
        </w:rPr>
        <w:t xml:space="preserve">, en un contexto de cambio climático” (ASL2) busca promover la conservación de bosques y humedales saludables, funcionales y resilientes al cambio climático, manteniendo importantes reservas de carbono, evitando las emisiones de gases de efecto invernadero y generando medios de vida locales sostenibles y resilientes. Este proyecto se enmarca en el programa de impacto regional “Paisajes Sostenibles de la Amazonía” (ASL, por sus siglas en inglés) y es financiado por el Fondo para el Medio Ambiente Mundial (GEF), teniendo un plazo de ejecución de cinco (5) años. Las agencias implementadoras del proyecto son la Organización de las Naciones Unidas para la Alimentación y la Agricultura (FAO), la Organización de Naciones Unidas para el Desarrollo Industrial (ONUDI) y el Fondo Internacional de Desarrollo Agrícola (FIDA); mientras que la ejecución está a cargo del Ministerio del Ambiente (MINAM), y </w:t>
      </w:r>
      <w:proofErr w:type="spellStart"/>
      <w:r w:rsidRPr="00060B33">
        <w:rPr>
          <w:rFonts w:asciiTheme="minorHAnsi" w:hAnsiTheme="minorHAnsi" w:cstheme="minorHAnsi"/>
          <w:lang w:val="es-PE"/>
        </w:rPr>
        <w:t>Profonanpe</w:t>
      </w:r>
      <w:proofErr w:type="spellEnd"/>
      <w:r w:rsidRPr="00060B33">
        <w:rPr>
          <w:rFonts w:asciiTheme="minorHAnsi" w:hAnsiTheme="minorHAnsi" w:cstheme="minorHAnsi"/>
          <w:lang w:val="es-PE"/>
        </w:rPr>
        <w:t xml:space="preserve"> como aliado operativo.</w:t>
      </w:r>
    </w:p>
    <w:p w14:paraId="0D896D2A" w14:textId="77777777" w:rsidR="00060B33" w:rsidRPr="00060B33" w:rsidRDefault="00060B33" w:rsidP="00060B33">
      <w:pPr>
        <w:jc w:val="both"/>
        <w:rPr>
          <w:rFonts w:asciiTheme="minorHAnsi" w:hAnsiTheme="minorHAnsi" w:cstheme="minorHAnsi"/>
          <w:lang w:val="es-PE"/>
        </w:rPr>
      </w:pPr>
    </w:p>
    <w:p w14:paraId="2ED13D84" w14:textId="280AAD40" w:rsidR="00060B33" w:rsidRPr="00060B33" w:rsidRDefault="00060B33" w:rsidP="00060B33">
      <w:pPr>
        <w:jc w:val="both"/>
        <w:rPr>
          <w:rFonts w:asciiTheme="minorHAnsi" w:hAnsiTheme="minorHAnsi" w:cstheme="minorHAnsi"/>
          <w:lang w:val="es-PE"/>
        </w:rPr>
      </w:pPr>
      <w:r w:rsidRPr="00060B33">
        <w:rPr>
          <w:rFonts w:asciiTheme="minorHAnsi" w:hAnsiTheme="minorHAnsi" w:cstheme="minorHAnsi"/>
          <w:lang w:val="es-PE"/>
        </w:rPr>
        <w:t xml:space="preserve">Geográficamente, el proyecto se implementará en tres regiones del Perú: Junín, Loreto y Ucayali; abarcando dos paisajes de gran valor ambiental y cultural: i) Alto Ucayali- </w:t>
      </w:r>
    </w:p>
    <w:p w14:paraId="2C31CFE4" w14:textId="77777777" w:rsidR="00060B33" w:rsidRPr="00060B33" w:rsidRDefault="00060B33" w:rsidP="00060B33">
      <w:pPr>
        <w:jc w:val="both"/>
        <w:rPr>
          <w:rFonts w:asciiTheme="minorHAnsi" w:hAnsiTheme="minorHAnsi" w:cstheme="minorHAnsi"/>
          <w:lang w:val="es-PE"/>
        </w:rPr>
      </w:pPr>
      <w:proofErr w:type="spellStart"/>
      <w:r w:rsidRPr="00060B33">
        <w:rPr>
          <w:rFonts w:asciiTheme="minorHAnsi" w:hAnsiTheme="minorHAnsi" w:cstheme="minorHAnsi"/>
          <w:lang w:val="es-PE"/>
        </w:rPr>
        <w:t>Inuya</w:t>
      </w:r>
      <w:proofErr w:type="spellEnd"/>
      <w:r w:rsidRPr="00060B33">
        <w:rPr>
          <w:rFonts w:asciiTheme="minorHAnsi" w:hAnsiTheme="minorHAnsi" w:cstheme="minorHAnsi"/>
          <w:lang w:val="es-PE"/>
        </w:rPr>
        <w:t xml:space="preserve">, ubicado en las provincias de Atalaya y </w:t>
      </w:r>
      <w:proofErr w:type="spellStart"/>
      <w:r w:rsidRPr="00060B33">
        <w:rPr>
          <w:rFonts w:asciiTheme="minorHAnsi" w:hAnsiTheme="minorHAnsi" w:cstheme="minorHAnsi"/>
          <w:lang w:val="es-PE"/>
        </w:rPr>
        <w:t>Satipo</w:t>
      </w:r>
      <w:proofErr w:type="spellEnd"/>
      <w:r w:rsidRPr="00060B33">
        <w:rPr>
          <w:rFonts w:asciiTheme="minorHAnsi" w:hAnsiTheme="minorHAnsi" w:cstheme="minorHAnsi"/>
          <w:lang w:val="es-PE"/>
        </w:rPr>
        <w:t>; y ii) Tigre-Marañón, ubicado en la provincia de Loreto-Nauta.</w:t>
      </w:r>
    </w:p>
    <w:p w14:paraId="5ACDC5D3" w14:textId="77777777" w:rsidR="00060B33" w:rsidRPr="00060B33" w:rsidRDefault="00060B33" w:rsidP="00060B33">
      <w:pPr>
        <w:jc w:val="both"/>
        <w:rPr>
          <w:rFonts w:asciiTheme="minorHAnsi" w:hAnsiTheme="minorHAnsi" w:cstheme="minorHAnsi"/>
          <w:lang w:val="es-PE"/>
        </w:rPr>
      </w:pPr>
    </w:p>
    <w:p w14:paraId="232B175B" w14:textId="77777777" w:rsidR="00060B33" w:rsidRPr="00060B33" w:rsidRDefault="00060B33" w:rsidP="00060B33">
      <w:pPr>
        <w:jc w:val="both"/>
        <w:rPr>
          <w:rFonts w:asciiTheme="minorHAnsi" w:hAnsiTheme="minorHAnsi" w:cstheme="minorHAnsi"/>
          <w:lang w:val="es-PE"/>
        </w:rPr>
      </w:pPr>
      <w:r w:rsidRPr="00060B33">
        <w:rPr>
          <w:rFonts w:asciiTheme="minorHAnsi" w:hAnsiTheme="minorHAnsi" w:cstheme="minorHAnsi"/>
          <w:lang w:val="es-PE"/>
        </w:rPr>
        <w:t>El proyecto se encuentra estructurado en cuatro componentes interrelacionados:</w:t>
      </w:r>
    </w:p>
    <w:p w14:paraId="472BC085" w14:textId="77777777" w:rsidR="00060B33" w:rsidRPr="00060B33" w:rsidRDefault="00060B33" w:rsidP="00060B33">
      <w:pPr>
        <w:jc w:val="both"/>
        <w:rPr>
          <w:rFonts w:asciiTheme="minorHAnsi" w:hAnsiTheme="minorHAnsi" w:cstheme="minorHAnsi"/>
          <w:lang w:val="es-PE"/>
        </w:rPr>
      </w:pPr>
    </w:p>
    <w:p w14:paraId="74858C93" w14:textId="70FECF9D" w:rsidR="00060B33" w:rsidRPr="00060B33" w:rsidRDefault="00060B33" w:rsidP="00060B33">
      <w:pPr>
        <w:pStyle w:val="Prrafodelista"/>
        <w:numPr>
          <w:ilvl w:val="0"/>
          <w:numId w:val="16"/>
        </w:numPr>
        <w:jc w:val="both"/>
        <w:rPr>
          <w:rFonts w:asciiTheme="minorHAnsi" w:hAnsiTheme="minorHAnsi" w:cstheme="minorHAnsi"/>
          <w:lang w:val="es-PE"/>
        </w:rPr>
      </w:pPr>
      <w:r w:rsidRPr="00060B33">
        <w:rPr>
          <w:rFonts w:asciiTheme="minorHAnsi" w:hAnsiTheme="minorHAnsi" w:cstheme="minorHAnsi"/>
          <w:lang w:val="es-PE"/>
        </w:rPr>
        <w:lastRenderedPageBreak/>
        <w:t>COMPONENTE 1, que promueve acciones de gobernanza colaborativas, con todos los sectores y niveles del Estado;</w:t>
      </w:r>
    </w:p>
    <w:p w14:paraId="426ED093" w14:textId="4B14A0C1" w:rsidR="00060B33" w:rsidRPr="00060B33" w:rsidRDefault="00060B33" w:rsidP="00060B33">
      <w:pPr>
        <w:pStyle w:val="Prrafodelista"/>
        <w:numPr>
          <w:ilvl w:val="0"/>
          <w:numId w:val="16"/>
        </w:numPr>
        <w:jc w:val="both"/>
        <w:rPr>
          <w:rFonts w:asciiTheme="minorHAnsi" w:hAnsiTheme="minorHAnsi" w:cstheme="minorHAnsi"/>
          <w:lang w:val="es-PE"/>
        </w:rPr>
      </w:pPr>
      <w:r w:rsidRPr="00060B33">
        <w:rPr>
          <w:rFonts w:asciiTheme="minorHAnsi" w:hAnsiTheme="minorHAnsi" w:cstheme="minorHAnsi"/>
          <w:lang w:val="es-PE"/>
        </w:rPr>
        <w:t>COMPONENTE 2, que impulsa el fortalecimiento de la conectividad amazónica a través de paisajes gestionados como mosaicos de conservación y uso sostenible;</w:t>
      </w:r>
    </w:p>
    <w:p w14:paraId="304463E8" w14:textId="40A63889" w:rsidR="00060B33" w:rsidRPr="00060B33" w:rsidRDefault="00060B33" w:rsidP="00060B33">
      <w:pPr>
        <w:pStyle w:val="Prrafodelista"/>
        <w:numPr>
          <w:ilvl w:val="0"/>
          <w:numId w:val="16"/>
        </w:numPr>
        <w:jc w:val="both"/>
        <w:rPr>
          <w:rFonts w:asciiTheme="minorHAnsi" w:hAnsiTheme="minorHAnsi" w:cstheme="minorHAnsi"/>
          <w:lang w:val="es-PE"/>
        </w:rPr>
      </w:pPr>
      <w:r w:rsidRPr="00060B33">
        <w:rPr>
          <w:rFonts w:asciiTheme="minorHAnsi" w:hAnsiTheme="minorHAnsi" w:cstheme="minorHAnsi"/>
          <w:lang w:val="es-PE"/>
        </w:rPr>
        <w:t>COMPONENTE 3, que promueve prácticas de producción sostenible; y</w:t>
      </w:r>
    </w:p>
    <w:p w14:paraId="4AB98037" w14:textId="7FE60EBD" w:rsidR="00060B33" w:rsidRPr="00060B33" w:rsidRDefault="00060B33" w:rsidP="00060B33">
      <w:pPr>
        <w:pStyle w:val="Prrafodelista"/>
        <w:numPr>
          <w:ilvl w:val="0"/>
          <w:numId w:val="16"/>
        </w:numPr>
        <w:jc w:val="both"/>
        <w:rPr>
          <w:rFonts w:asciiTheme="minorHAnsi" w:hAnsiTheme="minorHAnsi" w:cstheme="minorHAnsi"/>
          <w:lang w:val="es-PE"/>
        </w:rPr>
      </w:pPr>
      <w:r w:rsidRPr="00060B33">
        <w:rPr>
          <w:rFonts w:asciiTheme="minorHAnsi" w:hAnsiTheme="minorHAnsi" w:cstheme="minorHAnsi"/>
          <w:lang w:val="es-PE"/>
        </w:rPr>
        <w:t>COMPONENTE 4, que promueve la gestión del conocimiento y el seguimiento y evaluación del proyecto.</w:t>
      </w:r>
    </w:p>
    <w:p w14:paraId="49789C04" w14:textId="77777777" w:rsidR="00060B33" w:rsidRPr="00060B33" w:rsidRDefault="00060B33" w:rsidP="00060B33">
      <w:pPr>
        <w:jc w:val="both"/>
        <w:rPr>
          <w:rFonts w:asciiTheme="minorHAnsi" w:hAnsiTheme="minorHAnsi" w:cstheme="minorHAnsi"/>
          <w:lang w:val="es-PE"/>
        </w:rPr>
      </w:pPr>
    </w:p>
    <w:p w14:paraId="33061DB8" w14:textId="3D675335" w:rsidR="00060B33" w:rsidRPr="00060B33" w:rsidRDefault="00060B33" w:rsidP="00060B33">
      <w:pPr>
        <w:jc w:val="both"/>
        <w:rPr>
          <w:rFonts w:asciiTheme="minorHAnsi" w:hAnsiTheme="minorHAnsi" w:cstheme="minorHAnsi"/>
          <w:lang w:val="es-PE"/>
        </w:rPr>
      </w:pPr>
      <w:r w:rsidRPr="00060B33">
        <w:rPr>
          <w:rFonts w:asciiTheme="minorHAnsi" w:hAnsiTheme="minorHAnsi" w:cstheme="minorHAnsi"/>
          <w:lang w:val="es-PE"/>
        </w:rPr>
        <w:t xml:space="preserve">En el marco de su rol como aliado operativo del MINAM para la ejecución del proyecto ASL2, </w:t>
      </w:r>
      <w:proofErr w:type="spellStart"/>
      <w:r w:rsidRPr="00060B33">
        <w:rPr>
          <w:rFonts w:asciiTheme="minorHAnsi" w:hAnsiTheme="minorHAnsi" w:cstheme="minorHAnsi"/>
          <w:lang w:val="es-PE"/>
        </w:rPr>
        <w:t>Profonanpe</w:t>
      </w:r>
      <w:proofErr w:type="spellEnd"/>
      <w:r w:rsidRPr="00060B33">
        <w:rPr>
          <w:rFonts w:asciiTheme="minorHAnsi" w:hAnsiTheme="minorHAnsi" w:cstheme="minorHAnsi"/>
          <w:lang w:val="es-PE"/>
        </w:rPr>
        <w:t xml:space="preserve"> se encuentra en la búsqueda de un/a </w:t>
      </w:r>
      <w:r w:rsidR="00F20B6E">
        <w:rPr>
          <w:rFonts w:asciiTheme="minorHAnsi" w:hAnsiTheme="minorHAnsi" w:cstheme="minorHAnsi"/>
          <w:lang w:val="es-PE"/>
        </w:rPr>
        <w:t>E</w:t>
      </w:r>
      <w:r w:rsidR="007325F9">
        <w:rPr>
          <w:rFonts w:asciiTheme="minorHAnsi" w:hAnsiTheme="minorHAnsi" w:cstheme="minorHAnsi"/>
          <w:lang w:val="es-PE"/>
        </w:rPr>
        <w:t>xperto(a)</w:t>
      </w:r>
      <w:r w:rsidRPr="00060B33">
        <w:rPr>
          <w:rFonts w:asciiTheme="minorHAnsi" w:hAnsiTheme="minorHAnsi" w:cstheme="minorHAnsi"/>
          <w:lang w:val="es-PE"/>
        </w:rPr>
        <w:t xml:space="preserve"> en Biodiversidad.</w:t>
      </w:r>
    </w:p>
    <w:p w14:paraId="0CAEF4A3" w14:textId="77777777" w:rsidR="00060B33" w:rsidRPr="00060B33" w:rsidRDefault="00060B33" w:rsidP="00060B33">
      <w:pPr>
        <w:rPr>
          <w:rFonts w:asciiTheme="minorHAnsi" w:hAnsiTheme="minorHAnsi" w:cstheme="minorHAnsi"/>
          <w:lang w:val="es-PE"/>
        </w:rPr>
      </w:pPr>
    </w:p>
    <w:p w14:paraId="274CDBCF" w14:textId="77777777" w:rsidR="00060B33" w:rsidRPr="00060B33" w:rsidRDefault="00060B33" w:rsidP="00060B33">
      <w:pPr>
        <w:rPr>
          <w:rFonts w:asciiTheme="minorHAnsi" w:hAnsiTheme="minorHAnsi" w:cstheme="minorHAnsi"/>
          <w:b/>
          <w:bCs/>
          <w:lang w:val="es-PE"/>
        </w:rPr>
      </w:pPr>
      <w:r w:rsidRPr="00060B33">
        <w:rPr>
          <w:rFonts w:asciiTheme="minorHAnsi" w:hAnsiTheme="minorHAnsi" w:cstheme="minorHAnsi"/>
          <w:b/>
          <w:bCs/>
          <w:lang w:val="es-PE"/>
        </w:rPr>
        <w:t>2.         Objetivo de la contratación</w:t>
      </w:r>
    </w:p>
    <w:p w14:paraId="4A995D2E" w14:textId="77777777" w:rsidR="00060B33" w:rsidRPr="00060B33" w:rsidRDefault="00060B33" w:rsidP="00060B33">
      <w:pPr>
        <w:rPr>
          <w:rFonts w:asciiTheme="minorHAnsi" w:hAnsiTheme="minorHAnsi" w:cstheme="minorHAnsi"/>
          <w:lang w:val="es-PE"/>
        </w:rPr>
      </w:pPr>
    </w:p>
    <w:p w14:paraId="78988466" w14:textId="1F4865CB" w:rsidR="00060B33" w:rsidRPr="00060B33" w:rsidRDefault="00060B33" w:rsidP="00060B33">
      <w:pPr>
        <w:jc w:val="both"/>
        <w:rPr>
          <w:rFonts w:asciiTheme="minorHAnsi" w:hAnsiTheme="minorHAnsi" w:cstheme="minorHAnsi"/>
          <w:lang w:val="es-PE"/>
        </w:rPr>
      </w:pPr>
      <w:r w:rsidRPr="00060B33">
        <w:rPr>
          <w:rFonts w:asciiTheme="minorHAnsi" w:hAnsiTheme="minorHAnsi" w:cstheme="minorHAnsi"/>
          <w:lang w:val="es-PE"/>
        </w:rPr>
        <w:t xml:space="preserve">Contratar los servicios de un/a Coordinador/a del Componente 3: </w:t>
      </w:r>
      <w:r w:rsidR="007325F9">
        <w:rPr>
          <w:rFonts w:asciiTheme="minorHAnsi" w:hAnsiTheme="minorHAnsi" w:cstheme="minorHAnsi"/>
          <w:lang w:val="es-PE"/>
        </w:rPr>
        <w:t>Experto(a)</w:t>
      </w:r>
      <w:r w:rsidR="007325F9" w:rsidRPr="00060B33">
        <w:rPr>
          <w:rFonts w:asciiTheme="minorHAnsi" w:hAnsiTheme="minorHAnsi" w:cstheme="minorHAnsi"/>
          <w:lang w:val="es-PE"/>
        </w:rPr>
        <w:t xml:space="preserve"> </w:t>
      </w:r>
      <w:r w:rsidRPr="00060B33">
        <w:rPr>
          <w:rFonts w:asciiTheme="minorHAnsi" w:hAnsiTheme="minorHAnsi" w:cstheme="minorHAnsi"/>
          <w:lang w:val="es-PE"/>
        </w:rPr>
        <w:t xml:space="preserve">en </w:t>
      </w:r>
      <w:proofErr w:type="spellStart"/>
      <w:r w:rsidRPr="00060B33">
        <w:rPr>
          <w:rFonts w:asciiTheme="minorHAnsi" w:hAnsiTheme="minorHAnsi" w:cstheme="minorHAnsi"/>
          <w:lang w:val="es-PE"/>
        </w:rPr>
        <w:t>Bionegocios</w:t>
      </w:r>
      <w:proofErr w:type="spellEnd"/>
      <w:r w:rsidRPr="00060B33">
        <w:rPr>
          <w:rFonts w:asciiTheme="minorHAnsi" w:hAnsiTheme="minorHAnsi" w:cstheme="minorHAnsi"/>
          <w:lang w:val="es-PE"/>
        </w:rPr>
        <w:t>, quien tendrá a su cargo la adecuada ejecución de las actividades y el alcance de los resultados previstos relativos a la promoción de prácticas de producción sostenible, asegurando su efectividad, eficiencia e impactos deseados.</w:t>
      </w:r>
    </w:p>
    <w:p w14:paraId="0E1C4354" w14:textId="77777777" w:rsidR="00060B33" w:rsidRPr="00060B33" w:rsidRDefault="00060B33" w:rsidP="00060B33">
      <w:pPr>
        <w:rPr>
          <w:rFonts w:asciiTheme="minorHAnsi" w:hAnsiTheme="minorHAnsi" w:cstheme="minorHAnsi"/>
          <w:lang w:val="es-PE"/>
        </w:rPr>
      </w:pPr>
    </w:p>
    <w:p w14:paraId="6D4FB42C" w14:textId="77777777" w:rsidR="00060B33" w:rsidRPr="00060B33" w:rsidRDefault="00060B33" w:rsidP="00060B33">
      <w:pPr>
        <w:rPr>
          <w:rFonts w:asciiTheme="minorHAnsi" w:hAnsiTheme="minorHAnsi" w:cstheme="minorHAnsi"/>
          <w:b/>
          <w:bCs/>
          <w:lang w:val="es-PE"/>
        </w:rPr>
      </w:pPr>
      <w:r w:rsidRPr="00060B33">
        <w:rPr>
          <w:rFonts w:asciiTheme="minorHAnsi" w:hAnsiTheme="minorHAnsi" w:cstheme="minorHAnsi"/>
          <w:b/>
          <w:bCs/>
          <w:lang w:val="es-PE"/>
        </w:rPr>
        <w:t>3.         Perfil del puesto</w:t>
      </w:r>
    </w:p>
    <w:p w14:paraId="25BFE0D7" w14:textId="77777777" w:rsidR="00060B33" w:rsidRPr="00060B33" w:rsidRDefault="00060B33" w:rsidP="00060B33">
      <w:pPr>
        <w:rPr>
          <w:rFonts w:asciiTheme="minorHAnsi" w:hAnsiTheme="minorHAnsi" w:cstheme="minorHAnsi"/>
          <w:lang w:val="es-PE"/>
        </w:rPr>
      </w:pPr>
    </w:p>
    <w:p w14:paraId="4D215E76" w14:textId="77777777" w:rsidR="00060B33" w:rsidRPr="00060B33" w:rsidRDefault="00060B33" w:rsidP="00060B33">
      <w:pPr>
        <w:rPr>
          <w:rFonts w:asciiTheme="minorHAnsi" w:hAnsiTheme="minorHAnsi" w:cstheme="minorHAnsi"/>
          <w:b/>
          <w:bCs/>
          <w:lang w:val="es-PE"/>
        </w:rPr>
      </w:pPr>
      <w:r w:rsidRPr="00060B33">
        <w:rPr>
          <w:rFonts w:asciiTheme="minorHAnsi" w:hAnsiTheme="minorHAnsi" w:cstheme="minorHAnsi"/>
          <w:b/>
          <w:bCs/>
          <w:lang w:val="es-PE"/>
        </w:rPr>
        <w:t>I.     Formación académica</w:t>
      </w:r>
    </w:p>
    <w:p w14:paraId="1431C437" w14:textId="77777777" w:rsidR="00060B33" w:rsidRPr="00060B33" w:rsidRDefault="00060B33" w:rsidP="00060B33">
      <w:pPr>
        <w:rPr>
          <w:rFonts w:asciiTheme="minorHAnsi" w:hAnsiTheme="minorHAnsi" w:cstheme="minorHAnsi"/>
          <w:lang w:val="es-PE"/>
        </w:rPr>
      </w:pPr>
    </w:p>
    <w:p w14:paraId="5441224F" w14:textId="734A66EF" w:rsidR="00060B33" w:rsidRPr="00060B33" w:rsidRDefault="00060B33" w:rsidP="00060B33">
      <w:pPr>
        <w:pStyle w:val="Prrafodelista"/>
        <w:numPr>
          <w:ilvl w:val="0"/>
          <w:numId w:val="18"/>
        </w:numPr>
        <w:jc w:val="both"/>
        <w:rPr>
          <w:rFonts w:asciiTheme="minorHAnsi" w:hAnsiTheme="minorHAnsi" w:cstheme="minorHAnsi"/>
          <w:lang w:val="es-PE"/>
        </w:rPr>
      </w:pPr>
      <w:r w:rsidRPr="00CF1659">
        <w:rPr>
          <w:rFonts w:asciiTheme="minorHAnsi" w:hAnsiTheme="minorHAnsi" w:cstheme="minorHAnsi"/>
          <w:lang w:val="es-PE"/>
        </w:rPr>
        <w:t>Profesiona</w:t>
      </w:r>
      <w:r w:rsidRPr="00060B33">
        <w:rPr>
          <w:rFonts w:asciiTheme="minorHAnsi" w:hAnsiTheme="minorHAnsi" w:cstheme="minorHAnsi"/>
          <w:lang w:val="es-PE"/>
        </w:rPr>
        <w:t>l titulado(a) en ciencias económicas o en ciencias agrarias, forestales</w:t>
      </w:r>
      <w:r w:rsidRPr="000A1E31">
        <w:rPr>
          <w:rFonts w:asciiTheme="minorHAnsi" w:hAnsiTheme="minorHAnsi" w:cstheme="minorHAnsi"/>
          <w:lang w:val="es-PE"/>
        </w:rPr>
        <w:t>,</w:t>
      </w:r>
      <w:r w:rsidRPr="00060B33">
        <w:rPr>
          <w:rFonts w:asciiTheme="minorHAnsi" w:hAnsiTheme="minorHAnsi" w:cstheme="minorHAnsi"/>
          <w:lang w:val="es-PE"/>
        </w:rPr>
        <w:t xml:space="preserve"> ambientales o afines. </w:t>
      </w:r>
    </w:p>
    <w:p w14:paraId="61CE109B" w14:textId="346648F3" w:rsidR="00060B33" w:rsidRPr="00060B33" w:rsidRDefault="00060B33" w:rsidP="00060B33">
      <w:pPr>
        <w:pStyle w:val="Prrafodelista"/>
        <w:numPr>
          <w:ilvl w:val="0"/>
          <w:numId w:val="18"/>
        </w:numPr>
        <w:jc w:val="both"/>
        <w:rPr>
          <w:rFonts w:asciiTheme="minorHAnsi" w:hAnsiTheme="minorHAnsi" w:cstheme="minorHAnsi"/>
          <w:lang w:val="es-PE"/>
        </w:rPr>
      </w:pPr>
      <w:r w:rsidRPr="00060B33">
        <w:rPr>
          <w:rFonts w:asciiTheme="minorHAnsi" w:hAnsiTheme="minorHAnsi" w:cstheme="minorHAnsi"/>
          <w:lang w:val="es-PE"/>
        </w:rPr>
        <w:t xml:space="preserve">Estudios de postgrado </w:t>
      </w:r>
      <w:r w:rsidR="000A1E31" w:rsidRPr="00060B33">
        <w:rPr>
          <w:rFonts w:asciiTheme="minorHAnsi" w:hAnsiTheme="minorHAnsi" w:cstheme="minorHAnsi"/>
          <w:lang w:val="es-PE"/>
        </w:rPr>
        <w:t>(especialización, diplomado, maestría o doctorado)</w:t>
      </w:r>
      <w:r w:rsidR="000A1E31">
        <w:rPr>
          <w:rFonts w:asciiTheme="minorHAnsi" w:hAnsiTheme="minorHAnsi" w:cstheme="minorHAnsi"/>
          <w:lang w:val="es-PE"/>
        </w:rPr>
        <w:t>,</w:t>
      </w:r>
      <w:r w:rsidR="000A1E31" w:rsidRPr="00060B33">
        <w:rPr>
          <w:rFonts w:asciiTheme="minorHAnsi" w:hAnsiTheme="minorHAnsi" w:cstheme="minorHAnsi"/>
          <w:lang w:val="es-PE"/>
        </w:rPr>
        <w:t xml:space="preserve"> </w:t>
      </w:r>
      <w:r w:rsidR="001E457D">
        <w:rPr>
          <w:rFonts w:asciiTheme="minorHAnsi" w:hAnsiTheme="minorHAnsi" w:cstheme="minorHAnsi"/>
          <w:lang w:val="es-PE"/>
        </w:rPr>
        <w:t xml:space="preserve">en al menos uno de los siguientes temas </w:t>
      </w:r>
      <w:r w:rsidRPr="00060B33">
        <w:rPr>
          <w:rFonts w:asciiTheme="minorHAnsi" w:hAnsiTheme="minorHAnsi" w:cstheme="minorHAnsi"/>
          <w:lang w:val="es-PE"/>
        </w:rPr>
        <w:t xml:space="preserve">en agronegocios, economía de recursos naturales o ambientales, agricultura sustentable, administración de negocios, </w:t>
      </w:r>
      <w:proofErr w:type="spellStart"/>
      <w:r w:rsidRPr="00060B33">
        <w:rPr>
          <w:rFonts w:asciiTheme="minorHAnsi" w:hAnsiTheme="minorHAnsi" w:cstheme="minorHAnsi"/>
          <w:lang w:val="es-PE"/>
        </w:rPr>
        <w:t>econegocios</w:t>
      </w:r>
      <w:proofErr w:type="spellEnd"/>
      <w:r w:rsidRPr="00060B33">
        <w:rPr>
          <w:rFonts w:asciiTheme="minorHAnsi" w:hAnsiTheme="minorHAnsi" w:cstheme="minorHAnsi"/>
          <w:lang w:val="es-PE"/>
        </w:rPr>
        <w:t xml:space="preserve">, </w:t>
      </w:r>
      <w:proofErr w:type="spellStart"/>
      <w:r w:rsidRPr="00060B33">
        <w:rPr>
          <w:rFonts w:asciiTheme="minorHAnsi" w:hAnsiTheme="minorHAnsi" w:cstheme="minorHAnsi"/>
          <w:lang w:val="es-PE"/>
        </w:rPr>
        <w:t>biocomercio</w:t>
      </w:r>
      <w:proofErr w:type="spellEnd"/>
      <w:r w:rsidRPr="00060B33">
        <w:rPr>
          <w:rFonts w:asciiTheme="minorHAnsi" w:hAnsiTheme="minorHAnsi" w:cstheme="minorHAnsi"/>
          <w:lang w:val="es-PE"/>
        </w:rPr>
        <w:t>, economía verde y</w:t>
      </w:r>
      <w:r w:rsidR="000A1E31" w:rsidRPr="00A2124C">
        <w:rPr>
          <w:rFonts w:asciiTheme="minorHAnsi" w:hAnsiTheme="minorHAnsi" w:cstheme="minorHAnsi"/>
          <w:lang w:val="es-PE"/>
        </w:rPr>
        <w:t>/o</w:t>
      </w:r>
      <w:r w:rsidRPr="00A2124C">
        <w:rPr>
          <w:rFonts w:asciiTheme="minorHAnsi" w:hAnsiTheme="minorHAnsi" w:cstheme="minorHAnsi"/>
          <w:lang w:val="es-PE"/>
        </w:rPr>
        <w:t xml:space="preserve"> </w:t>
      </w:r>
      <w:r w:rsidRPr="00060B33">
        <w:rPr>
          <w:rFonts w:asciiTheme="minorHAnsi" w:hAnsiTheme="minorHAnsi" w:cstheme="minorHAnsi"/>
          <w:lang w:val="es-PE"/>
        </w:rPr>
        <w:t>afines.</w:t>
      </w:r>
    </w:p>
    <w:p w14:paraId="395FF754" w14:textId="788B8BBA" w:rsidR="00060B33" w:rsidRDefault="00060B33" w:rsidP="00060B33">
      <w:pPr>
        <w:rPr>
          <w:rFonts w:asciiTheme="minorHAnsi" w:hAnsiTheme="minorHAnsi" w:cstheme="minorHAnsi"/>
          <w:lang w:val="es-PE"/>
        </w:rPr>
      </w:pPr>
    </w:p>
    <w:p w14:paraId="31A0365F" w14:textId="77777777" w:rsidR="00060B33" w:rsidRPr="00060B33" w:rsidRDefault="00060B33" w:rsidP="00060B33">
      <w:pPr>
        <w:rPr>
          <w:rFonts w:asciiTheme="minorHAnsi" w:hAnsiTheme="minorHAnsi" w:cstheme="minorHAnsi"/>
          <w:b/>
          <w:bCs/>
          <w:lang w:val="es-PE"/>
        </w:rPr>
      </w:pPr>
      <w:r w:rsidRPr="00060B33">
        <w:rPr>
          <w:rFonts w:asciiTheme="minorHAnsi" w:hAnsiTheme="minorHAnsi" w:cstheme="minorHAnsi"/>
          <w:b/>
          <w:bCs/>
          <w:lang w:val="es-PE"/>
        </w:rPr>
        <w:t>II.    Experiencia</w:t>
      </w:r>
    </w:p>
    <w:p w14:paraId="6A52A0B8" w14:textId="77777777" w:rsidR="00060B33" w:rsidRPr="00060B33" w:rsidRDefault="00060B33" w:rsidP="00060B33">
      <w:pPr>
        <w:rPr>
          <w:rFonts w:asciiTheme="minorHAnsi" w:hAnsiTheme="minorHAnsi" w:cstheme="minorHAnsi"/>
          <w:lang w:val="es-PE"/>
        </w:rPr>
      </w:pPr>
    </w:p>
    <w:p w14:paraId="7EEC943F" w14:textId="085BD4FD" w:rsidR="00060B33" w:rsidRPr="00A2124C" w:rsidRDefault="000A1E31" w:rsidP="00060B33">
      <w:pPr>
        <w:pStyle w:val="Prrafodelista"/>
        <w:numPr>
          <w:ilvl w:val="0"/>
          <w:numId w:val="19"/>
        </w:numPr>
        <w:jc w:val="both"/>
        <w:rPr>
          <w:rFonts w:asciiTheme="minorHAnsi" w:hAnsiTheme="minorHAnsi" w:cstheme="minorHAnsi"/>
          <w:lang w:val="es-PE"/>
        </w:rPr>
      </w:pPr>
      <w:r w:rsidRPr="00A2124C">
        <w:rPr>
          <w:rFonts w:asciiTheme="minorHAnsi" w:hAnsiTheme="minorHAnsi" w:cstheme="minorHAnsi"/>
          <w:lang w:val="es-PE"/>
        </w:rPr>
        <w:t xml:space="preserve">Mínimo </w:t>
      </w:r>
      <w:r w:rsidR="00060B33" w:rsidRPr="00A2124C">
        <w:rPr>
          <w:rFonts w:asciiTheme="minorHAnsi" w:hAnsiTheme="minorHAnsi" w:cstheme="minorHAnsi"/>
          <w:lang w:val="es-PE"/>
        </w:rPr>
        <w:t>8 años de experiencia profesional en el desarrollo y fortalecimiento de cadenas de valor de productos ag</w:t>
      </w:r>
      <w:r w:rsidRPr="00A2124C">
        <w:rPr>
          <w:rFonts w:asciiTheme="minorHAnsi" w:hAnsiTheme="minorHAnsi" w:cstheme="minorHAnsi"/>
          <w:lang w:val="es-PE"/>
        </w:rPr>
        <w:t>rarios y/o forestales, vinculado</w:t>
      </w:r>
      <w:r w:rsidR="00060B33" w:rsidRPr="00A2124C">
        <w:rPr>
          <w:rFonts w:asciiTheme="minorHAnsi" w:hAnsiTheme="minorHAnsi" w:cstheme="minorHAnsi"/>
          <w:lang w:val="es-PE"/>
        </w:rPr>
        <w:t xml:space="preserve">s a productos de la biodiversidad y a pequeños productores, con experiencia deseable con pueblos indígenas o ribereños. </w:t>
      </w:r>
    </w:p>
    <w:p w14:paraId="55003A2F" w14:textId="538C6540" w:rsidR="00060B33" w:rsidRPr="00060B33" w:rsidRDefault="00060B33" w:rsidP="00060B33">
      <w:pPr>
        <w:pStyle w:val="Prrafodelista"/>
        <w:numPr>
          <w:ilvl w:val="0"/>
          <w:numId w:val="19"/>
        </w:numPr>
        <w:jc w:val="both"/>
        <w:rPr>
          <w:rFonts w:asciiTheme="minorHAnsi" w:hAnsiTheme="minorHAnsi" w:cstheme="minorHAnsi"/>
          <w:lang w:val="es-PE"/>
        </w:rPr>
      </w:pPr>
      <w:r w:rsidRPr="00060B33">
        <w:rPr>
          <w:rFonts w:asciiTheme="minorHAnsi" w:hAnsiTheme="minorHAnsi" w:cstheme="minorHAnsi"/>
          <w:lang w:val="es-PE"/>
        </w:rPr>
        <w:t xml:space="preserve">Experiencia en la promoción de planes productivos, de negocios e innovación y/o su puesta en marcha en el sector público o privado. </w:t>
      </w:r>
    </w:p>
    <w:p w14:paraId="04C4FC50" w14:textId="086C910F" w:rsidR="00060B33" w:rsidRPr="00060B33" w:rsidRDefault="00060B33" w:rsidP="00060B33">
      <w:pPr>
        <w:pStyle w:val="Prrafodelista"/>
        <w:numPr>
          <w:ilvl w:val="0"/>
          <w:numId w:val="19"/>
        </w:numPr>
        <w:jc w:val="both"/>
        <w:rPr>
          <w:rFonts w:asciiTheme="minorHAnsi" w:hAnsiTheme="minorHAnsi" w:cstheme="minorHAnsi"/>
          <w:lang w:val="es-PE"/>
        </w:rPr>
      </w:pPr>
      <w:r w:rsidRPr="00060B33">
        <w:rPr>
          <w:rFonts w:asciiTheme="minorHAnsi" w:hAnsiTheme="minorHAnsi" w:cstheme="minorHAnsi"/>
          <w:lang w:val="es-PE"/>
        </w:rPr>
        <w:t>Experiencia en el trabajo con autoridades locales, regionales y el sector privado.</w:t>
      </w:r>
    </w:p>
    <w:p w14:paraId="1410375F" w14:textId="1B481399" w:rsidR="00060B33" w:rsidRPr="00060B33" w:rsidRDefault="00060B33" w:rsidP="00060B33">
      <w:pPr>
        <w:pStyle w:val="Prrafodelista"/>
        <w:numPr>
          <w:ilvl w:val="0"/>
          <w:numId w:val="19"/>
        </w:numPr>
        <w:jc w:val="both"/>
        <w:rPr>
          <w:rFonts w:asciiTheme="minorHAnsi" w:hAnsiTheme="minorHAnsi" w:cstheme="minorHAnsi"/>
          <w:lang w:val="es-PE"/>
        </w:rPr>
      </w:pPr>
      <w:r w:rsidRPr="00060B33">
        <w:rPr>
          <w:rFonts w:asciiTheme="minorHAnsi" w:hAnsiTheme="minorHAnsi" w:cstheme="minorHAnsi"/>
          <w:lang w:val="es-PE"/>
        </w:rPr>
        <w:t>Experiencia de trabajo en los ámbitos del proyecto y con la capacidad de generar alianzas entre diversos actores (productores, empresas, sector público etc.)</w:t>
      </w:r>
    </w:p>
    <w:p w14:paraId="4D28F4BA" w14:textId="137E0B58" w:rsidR="00060B33" w:rsidRPr="00060B33" w:rsidRDefault="00060B33" w:rsidP="00060B33">
      <w:pPr>
        <w:pStyle w:val="Prrafodelista"/>
        <w:numPr>
          <w:ilvl w:val="0"/>
          <w:numId w:val="19"/>
        </w:numPr>
        <w:jc w:val="both"/>
        <w:rPr>
          <w:rFonts w:asciiTheme="minorHAnsi" w:hAnsiTheme="minorHAnsi" w:cstheme="minorHAnsi"/>
          <w:lang w:val="es-PE"/>
        </w:rPr>
      </w:pPr>
      <w:r w:rsidRPr="00060B33">
        <w:rPr>
          <w:rFonts w:asciiTheme="minorHAnsi" w:hAnsiTheme="minorHAnsi" w:cstheme="minorHAnsi"/>
          <w:lang w:val="es-PE"/>
        </w:rPr>
        <w:lastRenderedPageBreak/>
        <w:t xml:space="preserve">Experiencia de trabajo con pueblos indígenas y sus organizaciones, con capacidad de llevar adelante negociaciones y acuerdos interculturales.     </w:t>
      </w:r>
    </w:p>
    <w:p w14:paraId="37416CC5" w14:textId="5C1383AC" w:rsidR="00060B33" w:rsidRPr="00060B33" w:rsidRDefault="00060B33" w:rsidP="00060B33">
      <w:pPr>
        <w:pStyle w:val="Prrafodelista"/>
        <w:numPr>
          <w:ilvl w:val="0"/>
          <w:numId w:val="19"/>
        </w:numPr>
        <w:jc w:val="both"/>
        <w:rPr>
          <w:rFonts w:asciiTheme="minorHAnsi" w:hAnsiTheme="minorHAnsi" w:cstheme="minorHAnsi"/>
          <w:lang w:val="es-PE"/>
        </w:rPr>
      </w:pPr>
      <w:r w:rsidRPr="00060B33">
        <w:rPr>
          <w:rFonts w:asciiTheme="minorHAnsi" w:hAnsiTheme="minorHAnsi" w:cstheme="minorHAnsi"/>
          <w:lang w:val="es-PE"/>
        </w:rPr>
        <w:t>Experiencia de trabajo en la Amazonía peruana.</w:t>
      </w:r>
    </w:p>
    <w:p w14:paraId="63F69C4D" w14:textId="24B373C6" w:rsidR="00060B33" w:rsidRPr="00060B33" w:rsidRDefault="00060B33" w:rsidP="00060B33">
      <w:pPr>
        <w:pStyle w:val="Prrafodelista"/>
        <w:numPr>
          <w:ilvl w:val="0"/>
          <w:numId w:val="19"/>
        </w:numPr>
        <w:jc w:val="both"/>
        <w:rPr>
          <w:rFonts w:asciiTheme="minorHAnsi" w:hAnsiTheme="minorHAnsi" w:cstheme="minorHAnsi"/>
          <w:lang w:val="es-PE"/>
        </w:rPr>
      </w:pPr>
      <w:r w:rsidRPr="00060B33">
        <w:rPr>
          <w:rFonts w:asciiTheme="minorHAnsi" w:hAnsiTheme="minorHAnsi" w:cstheme="minorHAnsi"/>
          <w:lang w:val="es-PE"/>
        </w:rPr>
        <w:t>Deseable experiencia en la ejecución de proyectos de gran escala (más de 2 millones de dólares), financiados por el GEF u otros fondos de organismos internacionales.</w:t>
      </w:r>
    </w:p>
    <w:p w14:paraId="09155039" w14:textId="77777777" w:rsidR="00060B33" w:rsidRPr="00060B33" w:rsidRDefault="00060B33" w:rsidP="00060B33">
      <w:pPr>
        <w:rPr>
          <w:rFonts w:asciiTheme="minorHAnsi" w:hAnsiTheme="minorHAnsi" w:cstheme="minorHAnsi"/>
          <w:lang w:val="es-PE"/>
        </w:rPr>
      </w:pPr>
    </w:p>
    <w:p w14:paraId="11B34711" w14:textId="77777777" w:rsidR="00060B33" w:rsidRPr="00060B33" w:rsidRDefault="00060B33" w:rsidP="00060B33">
      <w:pPr>
        <w:rPr>
          <w:rFonts w:asciiTheme="minorHAnsi" w:hAnsiTheme="minorHAnsi" w:cstheme="minorHAnsi"/>
          <w:b/>
          <w:bCs/>
          <w:lang w:val="es-PE"/>
        </w:rPr>
      </w:pPr>
      <w:r w:rsidRPr="00060B33">
        <w:rPr>
          <w:rFonts w:asciiTheme="minorHAnsi" w:hAnsiTheme="minorHAnsi" w:cstheme="minorHAnsi"/>
          <w:b/>
          <w:bCs/>
          <w:lang w:val="es-PE"/>
        </w:rPr>
        <w:t>III.   Competencias, aptitudes y/o conocimientos</w:t>
      </w:r>
    </w:p>
    <w:p w14:paraId="25BA1F09" w14:textId="77777777" w:rsidR="00060B33" w:rsidRPr="00060B33" w:rsidRDefault="00060B33" w:rsidP="00060B33">
      <w:pPr>
        <w:rPr>
          <w:rFonts w:asciiTheme="minorHAnsi" w:hAnsiTheme="minorHAnsi" w:cstheme="minorHAnsi"/>
          <w:lang w:val="es-PE"/>
        </w:rPr>
      </w:pPr>
    </w:p>
    <w:p w14:paraId="70455729" w14:textId="4E81DC64"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Manejo de herramientas y enfoques de cadenas de valor participativas de productos agrarios y/o forestales, vinculadas a productos de la biodiversidad y a pequeños productores</w:t>
      </w:r>
    </w:p>
    <w:p w14:paraId="2F2DB742" w14:textId="3FCB40F9"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Deseable conocimiento de mecanismos de trazabilidad y transparencia</w:t>
      </w:r>
    </w:p>
    <w:p w14:paraId="07DC2018" w14:textId="03CF26D8"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 xml:space="preserve">Deseable conocimiento de block </w:t>
      </w:r>
      <w:proofErr w:type="spellStart"/>
      <w:r w:rsidRPr="00060B33">
        <w:rPr>
          <w:rFonts w:asciiTheme="minorHAnsi" w:hAnsiTheme="minorHAnsi" w:cstheme="minorHAnsi"/>
          <w:lang w:val="es-PE"/>
        </w:rPr>
        <w:t>chain</w:t>
      </w:r>
      <w:proofErr w:type="spellEnd"/>
      <w:r w:rsidR="00BC4665">
        <w:rPr>
          <w:rFonts w:asciiTheme="minorHAnsi" w:hAnsiTheme="minorHAnsi" w:cstheme="minorHAnsi"/>
          <w:lang w:val="es-PE"/>
        </w:rPr>
        <w:t>.</w:t>
      </w:r>
    </w:p>
    <w:p w14:paraId="22C7E647" w14:textId="4606B29F"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Capacidad para identificar oportunidades de mercado y negocios promisorios en el ámbito del proyecto.</w:t>
      </w:r>
      <w:r w:rsidR="00BC4665">
        <w:rPr>
          <w:rFonts w:asciiTheme="minorHAnsi" w:hAnsiTheme="minorHAnsi" w:cstheme="minorHAnsi"/>
          <w:lang w:val="es-PE"/>
        </w:rPr>
        <w:t xml:space="preserve"> </w:t>
      </w:r>
    </w:p>
    <w:p w14:paraId="69D9F60D" w14:textId="49D09E4C"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 xml:space="preserve">Conocimiento de primera mano de las condiciones de trabajo en las comunidades y ecosistemas amazónicos. </w:t>
      </w:r>
    </w:p>
    <w:p w14:paraId="69C13CC4" w14:textId="657DDAB1"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Deseable con conocimiento en gestión de negocios o mercadeo o ventas o desarrollo de productos.</w:t>
      </w:r>
    </w:p>
    <w:p w14:paraId="3545288F" w14:textId="130E61F9"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 xml:space="preserve">Conocimiento en planes productivos y de </w:t>
      </w:r>
      <w:proofErr w:type="spellStart"/>
      <w:r w:rsidRPr="00060B33">
        <w:rPr>
          <w:rFonts w:asciiTheme="minorHAnsi" w:hAnsiTheme="minorHAnsi" w:cstheme="minorHAnsi"/>
          <w:lang w:val="es-PE"/>
        </w:rPr>
        <w:t>bionegocios</w:t>
      </w:r>
      <w:proofErr w:type="spellEnd"/>
      <w:r w:rsidRPr="00060B33">
        <w:rPr>
          <w:rFonts w:asciiTheme="minorHAnsi" w:hAnsiTheme="minorHAnsi" w:cstheme="minorHAnsi"/>
          <w:lang w:val="es-PE"/>
        </w:rPr>
        <w:t>.</w:t>
      </w:r>
    </w:p>
    <w:p w14:paraId="3931CB5E" w14:textId="5E21C68F"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Capacidad para llevar adelante negociaciones y acuerdos interculturales.</w:t>
      </w:r>
    </w:p>
    <w:p w14:paraId="4653B1AF" w14:textId="235EE411"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Conocimiento de normas e instrumentos de uso común en actividades mercantiles (títulos valores, normas societarias, contratos, etc.)</w:t>
      </w:r>
    </w:p>
    <w:p w14:paraId="13D46CEE" w14:textId="277F0A0F"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Conocimiento en gestión de sistemas privados de servicios de asistencia técnica y financiera.</w:t>
      </w:r>
    </w:p>
    <w:p w14:paraId="57639E95" w14:textId="6EDE2966"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Conocimiento deseable de los enfoques de género e interculturalidad.</w:t>
      </w:r>
    </w:p>
    <w:p w14:paraId="23C795D8" w14:textId="4DD27823"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Capacidad para relacionarse con el sector privado nacional e internacional, y efectuar una adecuada coordinación interinstitucional.</w:t>
      </w:r>
    </w:p>
    <w:p w14:paraId="3ACC3F88" w14:textId="27E30951"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Capacidad para elaborar informes conceptuales y reportes técnicos.</w:t>
      </w:r>
    </w:p>
    <w:p w14:paraId="48AE29DC" w14:textId="4B7E0075" w:rsidR="00060B33" w:rsidRPr="00060B33" w:rsidRDefault="00060B33" w:rsidP="00060B33">
      <w:pPr>
        <w:pStyle w:val="Prrafodelista"/>
        <w:numPr>
          <w:ilvl w:val="0"/>
          <w:numId w:val="20"/>
        </w:numPr>
        <w:jc w:val="both"/>
        <w:rPr>
          <w:rFonts w:asciiTheme="minorHAnsi" w:hAnsiTheme="minorHAnsi" w:cstheme="minorHAnsi"/>
          <w:lang w:val="es-PE"/>
        </w:rPr>
      </w:pPr>
      <w:r w:rsidRPr="00060B33">
        <w:rPr>
          <w:rFonts w:asciiTheme="minorHAnsi" w:hAnsiTheme="minorHAnsi" w:cstheme="minorHAnsi"/>
          <w:lang w:val="es-PE"/>
        </w:rPr>
        <w:t>Disponibilidad para viajes frecuentes al ámbito de intervención (Junín, Loreto y Ucayali).</w:t>
      </w:r>
    </w:p>
    <w:p w14:paraId="5C88B483" w14:textId="77777777" w:rsidR="00060B33" w:rsidRPr="00060B33" w:rsidRDefault="00060B33" w:rsidP="00060B33">
      <w:pPr>
        <w:rPr>
          <w:rFonts w:asciiTheme="minorHAnsi" w:hAnsiTheme="minorHAnsi" w:cstheme="minorHAnsi"/>
          <w:lang w:val="es-PE"/>
        </w:rPr>
      </w:pPr>
    </w:p>
    <w:p w14:paraId="0381EC65" w14:textId="77777777" w:rsidR="00060B33" w:rsidRPr="00060B33" w:rsidRDefault="00060B33" w:rsidP="00060B33">
      <w:pPr>
        <w:rPr>
          <w:rFonts w:asciiTheme="minorHAnsi" w:hAnsiTheme="minorHAnsi" w:cstheme="minorHAnsi"/>
          <w:b/>
          <w:bCs/>
          <w:lang w:val="es-PE"/>
        </w:rPr>
      </w:pPr>
      <w:r w:rsidRPr="00060B33">
        <w:rPr>
          <w:rFonts w:asciiTheme="minorHAnsi" w:hAnsiTheme="minorHAnsi" w:cstheme="minorHAnsi"/>
          <w:b/>
          <w:bCs/>
          <w:lang w:val="es-PE"/>
        </w:rPr>
        <w:t>IV.   Idiomas</w:t>
      </w:r>
    </w:p>
    <w:p w14:paraId="2A569A43" w14:textId="77777777" w:rsidR="00060B33" w:rsidRPr="00060B33" w:rsidRDefault="00060B33" w:rsidP="00060B33">
      <w:pPr>
        <w:rPr>
          <w:rFonts w:asciiTheme="minorHAnsi" w:hAnsiTheme="minorHAnsi" w:cstheme="minorHAnsi"/>
          <w:lang w:val="es-PE"/>
        </w:rPr>
      </w:pPr>
    </w:p>
    <w:p w14:paraId="5768BF53" w14:textId="47702370" w:rsidR="00060B33" w:rsidRPr="001E457D" w:rsidRDefault="00060B33" w:rsidP="001E457D">
      <w:pPr>
        <w:pStyle w:val="Prrafodelista"/>
        <w:numPr>
          <w:ilvl w:val="0"/>
          <w:numId w:val="22"/>
        </w:numPr>
        <w:rPr>
          <w:rFonts w:asciiTheme="minorHAnsi" w:hAnsiTheme="minorHAnsi" w:cstheme="minorHAnsi"/>
          <w:lang w:val="es-PE"/>
        </w:rPr>
      </w:pPr>
      <w:r w:rsidRPr="001E457D">
        <w:rPr>
          <w:rFonts w:asciiTheme="minorHAnsi" w:hAnsiTheme="minorHAnsi" w:cstheme="minorHAnsi"/>
          <w:lang w:val="es-PE"/>
        </w:rPr>
        <w:t>Nivel intermedio del inglés hablado y escrito.</w:t>
      </w:r>
    </w:p>
    <w:p w14:paraId="2DB28457" w14:textId="77777777" w:rsidR="00060B33" w:rsidRPr="00060B33" w:rsidRDefault="00060B33" w:rsidP="00060B33">
      <w:pPr>
        <w:rPr>
          <w:rFonts w:asciiTheme="minorHAnsi" w:hAnsiTheme="minorHAnsi" w:cstheme="minorHAnsi"/>
          <w:lang w:val="es-PE"/>
        </w:rPr>
      </w:pPr>
    </w:p>
    <w:p w14:paraId="348BCCA8" w14:textId="77777777" w:rsidR="00060B33" w:rsidRPr="00060B33" w:rsidRDefault="00060B33" w:rsidP="00060B33">
      <w:pPr>
        <w:rPr>
          <w:rFonts w:asciiTheme="minorHAnsi" w:hAnsiTheme="minorHAnsi" w:cstheme="minorHAnsi"/>
          <w:b/>
          <w:bCs/>
          <w:lang w:val="es-PE"/>
        </w:rPr>
      </w:pPr>
      <w:r w:rsidRPr="00060B33">
        <w:rPr>
          <w:rFonts w:asciiTheme="minorHAnsi" w:hAnsiTheme="minorHAnsi" w:cstheme="minorHAnsi"/>
          <w:b/>
          <w:bCs/>
          <w:lang w:val="es-PE"/>
        </w:rPr>
        <w:t>V.    Otros</w:t>
      </w:r>
    </w:p>
    <w:p w14:paraId="723714B5" w14:textId="77777777" w:rsidR="00060B33" w:rsidRPr="00060B33" w:rsidRDefault="00060B33" w:rsidP="00060B33">
      <w:pPr>
        <w:rPr>
          <w:rFonts w:asciiTheme="minorHAnsi" w:hAnsiTheme="minorHAnsi" w:cstheme="minorHAnsi"/>
          <w:lang w:val="es-PE"/>
        </w:rPr>
      </w:pPr>
    </w:p>
    <w:p w14:paraId="46224F20" w14:textId="00C2C8CA" w:rsidR="00060B33" w:rsidRPr="001E457D" w:rsidRDefault="00060B33" w:rsidP="001E457D">
      <w:pPr>
        <w:pStyle w:val="Prrafodelista"/>
        <w:numPr>
          <w:ilvl w:val="0"/>
          <w:numId w:val="21"/>
        </w:numPr>
        <w:rPr>
          <w:rFonts w:asciiTheme="minorHAnsi" w:hAnsiTheme="minorHAnsi" w:cstheme="minorHAnsi"/>
          <w:lang w:val="es-PE"/>
        </w:rPr>
      </w:pPr>
      <w:r w:rsidRPr="001E457D">
        <w:rPr>
          <w:rFonts w:asciiTheme="minorHAnsi" w:hAnsiTheme="minorHAnsi" w:cstheme="minorHAnsi"/>
          <w:lang w:val="es-PE"/>
        </w:rPr>
        <w:t>Disponibilidad inmediata y flexibilidad para viajar frecuentemente a las regiones del ámbito del proyecto (Junín, Loreto y Ucayali).</w:t>
      </w:r>
    </w:p>
    <w:p w14:paraId="2D4263B4" w14:textId="77777777" w:rsidR="00060B33" w:rsidRPr="00060B33" w:rsidRDefault="00060B33" w:rsidP="00060B33">
      <w:pPr>
        <w:rPr>
          <w:rFonts w:asciiTheme="minorHAnsi" w:hAnsiTheme="minorHAnsi" w:cstheme="minorHAnsi"/>
          <w:lang w:val="es-PE"/>
        </w:rPr>
      </w:pPr>
    </w:p>
    <w:p w14:paraId="66F7CB80" w14:textId="77777777" w:rsidR="00060B33" w:rsidRPr="001E457D" w:rsidRDefault="00060B33" w:rsidP="00060B33">
      <w:pPr>
        <w:rPr>
          <w:rFonts w:asciiTheme="minorHAnsi" w:hAnsiTheme="minorHAnsi" w:cstheme="minorHAnsi"/>
          <w:b/>
          <w:bCs/>
          <w:lang w:val="es-PE"/>
        </w:rPr>
      </w:pPr>
      <w:r w:rsidRPr="001E457D">
        <w:rPr>
          <w:rFonts w:asciiTheme="minorHAnsi" w:hAnsiTheme="minorHAnsi" w:cstheme="minorHAnsi"/>
          <w:b/>
          <w:bCs/>
          <w:lang w:val="es-PE"/>
        </w:rPr>
        <w:lastRenderedPageBreak/>
        <w:t>4.         Funciones y labores específicas</w:t>
      </w:r>
    </w:p>
    <w:p w14:paraId="7A61EC56" w14:textId="77777777" w:rsidR="00060B33" w:rsidRPr="00060B33" w:rsidRDefault="00060B33" w:rsidP="00060B33">
      <w:pPr>
        <w:rPr>
          <w:rFonts w:asciiTheme="minorHAnsi" w:hAnsiTheme="minorHAnsi" w:cstheme="minorHAnsi"/>
          <w:lang w:val="es-PE"/>
        </w:rPr>
      </w:pPr>
    </w:p>
    <w:p w14:paraId="19B49A34" w14:textId="2F6922B3" w:rsidR="00060B33" w:rsidRPr="00060B33" w:rsidRDefault="00060B33" w:rsidP="001E457D">
      <w:pPr>
        <w:jc w:val="both"/>
        <w:rPr>
          <w:rFonts w:asciiTheme="minorHAnsi" w:hAnsiTheme="minorHAnsi" w:cstheme="minorHAnsi"/>
          <w:lang w:val="es-PE"/>
        </w:rPr>
      </w:pPr>
      <w:r w:rsidRPr="00060B33">
        <w:rPr>
          <w:rFonts w:asciiTheme="minorHAnsi" w:hAnsiTheme="minorHAnsi" w:cstheme="minorHAnsi"/>
          <w:lang w:val="es-PE"/>
        </w:rPr>
        <w:t xml:space="preserve">Las principales funciones y tareas del/de la Coordinador/a del Componente 3: </w:t>
      </w:r>
      <w:r w:rsidR="007325F9">
        <w:rPr>
          <w:rFonts w:asciiTheme="minorHAnsi" w:hAnsiTheme="minorHAnsi" w:cstheme="minorHAnsi"/>
          <w:lang w:val="es-PE"/>
        </w:rPr>
        <w:t>Experto(</w:t>
      </w:r>
      <w:proofErr w:type="gramStart"/>
      <w:r w:rsidR="007325F9">
        <w:rPr>
          <w:rFonts w:asciiTheme="minorHAnsi" w:hAnsiTheme="minorHAnsi" w:cstheme="minorHAnsi"/>
          <w:lang w:val="es-PE"/>
        </w:rPr>
        <w:t>a)</w:t>
      </w:r>
      <w:r w:rsidR="007325F9" w:rsidRPr="00060B33">
        <w:rPr>
          <w:rFonts w:asciiTheme="minorHAnsi" w:hAnsiTheme="minorHAnsi" w:cstheme="minorHAnsi"/>
          <w:lang w:val="es-PE"/>
        </w:rPr>
        <w:t xml:space="preserve"> </w:t>
      </w:r>
      <w:r w:rsidRPr="00060B33">
        <w:rPr>
          <w:rFonts w:asciiTheme="minorHAnsi" w:hAnsiTheme="minorHAnsi" w:cstheme="minorHAnsi"/>
          <w:lang w:val="es-PE"/>
        </w:rPr>
        <w:t xml:space="preserve"> en</w:t>
      </w:r>
      <w:proofErr w:type="gramEnd"/>
      <w:r w:rsidRPr="00060B33">
        <w:rPr>
          <w:rFonts w:asciiTheme="minorHAnsi" w:hAnsiTheme="minorHAnsi" w:cstheme="minorHAnsi"/>
          <w:lang w:val="es-PE"/>
        </w:rPr>
        <w:t xml:space="preserve"> </w:t>
      </w:r>
      <w:proofErr w:type="spellStart"/>
      <w:r w:rsidRPr="00060B33">
        <w:rPr>
          <w:rFonts w:asciiTheme="minorHAnsi" w:hAnsiTheme="minorHAnsi" w:cstheme="minorHAnsi"/>
          <w:lang w:val="es-PE"/>
        </w:rPr>
        <w:t>Bio</w:t>
      </w:r>
      <w:r w:rsidR="006665FF">
        <w:rPr>
          <w:rFonts w:asciiTheme="minorHAnsi" w:hAnsiTheme="minorHAnsi" w:cstheme="minorHAnsi"/>
          <w:lang w:val="es-PE"/>
        </w:rPr>
        <w:t>negocios</w:t>
      </w:r>
      <w:proofErr w:type="spellEnd"/>
      <w:r w:rsidRPr="00060B33">
        <w:rPr>
          <w:rFonts w:asciiTheme="minorHAnsi" w:hAnsiTheme="minorHAnsi" w:cstheme="minorHAnsi"/>
          <w:lang w:val="es-PE"/>
        </w:rPr>
        <w:t xml:space="preserve"> serán las siguientes:</w:t>
      </w:r>
    </w:p>
    <w:p w14:paraId="672CD2E7" w14:textId="77777777" w:rsidR="00060B33" w:rsidRPr="00060B33" w:rsidRDefault="00060B33" w:rsidP="00060B33">
      <w:pPr>
        <w:rPr>
          <w:rFonts w:asciiTheme="minorHAnsi" w:hAnsiTheme="minorHAnsi" w:cstheme="minorHAnsi"/>
          <w:lang w:val="es-PE"/>
        </w:rPr>
      </w:pPr>
    </w:p>
    <w:p w14:paraId="3DA3E486" w14:textId="7CF2B490"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 xml:space="preserve">Dirigir la planificación y ejecución cabal de las actividades del Componente 3, así como la obtención de los </w:t>
      </w:r>
      <w:r w:rsidR="007325F9">
        <w:rPr>
          <w:rFonts w:asciiTheme="minorHAnsi" w:hAnsiTheme="minorHAnsi" w:cstheme="minorHAnsi"/>
          <w:lang w:val="es-PE"/>
        </w:rPr>
        <w:t>Experto(a)</w:t>
      </w:r>
      <w:r w:rsidR="007325F9" w:rsidRPr="00060B33">
        <w:rPr>
          <w:rFonts w:asciiTheme="minorHAnsi" w:hAnsiTheme="minorHAnsi" w:cstheme="minorHAnsi"/>
          <w:lang w:val="es-PE"/>
        </w:rPr>
        <w:t xml:space="preserve"> </w:t>
      </w:r>
      <w:r w:rsidRPr="001E457D">
        <w:rPr>
          <w:rFonts w:asciiTheme="minorHAnsi" w:hAnsiTheme="minorHAnsi" w:cstheme="minorHAnsi"/>
          <w:lang w:val="es-PE"/>
        </w:rPr>
        <w:t>productos de dicho Componente, en cercana coordinación con el/la Coordinador/a Técnico/a del Proyecto (CTP) y el equipo de coordinadores/as y la UGTP del proyecto.</w:t>
      </w:r>
    </w:p>
    <w:p w14:paraId="5382C524" w14:textId="0711E24C"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Coordina las actividades del componente con instituciones públicas y privadas en la sede central y en el ámbito de influencia del proyecto.</w:t>
      </w:r>
    </w:p>
    <w:p w14:paraId="5AD1D576" w14:textId="67411217"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Participa de la evaluación ex – ante de los planes de negocios y otras demandas formuladas por los usuarios.</w:t>
      </w:r>
    </w:p>
    <w:p w14:paraId="3EF6F279" w14:textId="68FBE78E"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 xml:space="preserve">Elaborar los </w:t>
      </w:r>
      <w:proofErr w:type="spellStart"/>
      <w:r w:rsidRPr="001E457D">
        <w:rPr>
          <w:rFonts w:asciiTheme="minorHAnsi" w:hAnsiTheme="minorHAnsi" w:cstheme="minorHAnsi"/>
          <w:lang w:val="es-PE"/>
        </w:rPr>
        <w:t>TdR</w:t>
      </w:r>
      <w:proofErr w:type="spellEnd"/>
      <w:r w:rsidRPr="001E457D">
        <w:rPr>
          <w:rFonts w:asciiTheme="minorHAnsi" w:hAnsiTheme="minorHAnsi" w:cstheme="minorHAnsi"/>
          <w:lang w:val="es-PE"/>
        </w:rPr>
        <w:t xml:space="preserve"> para la contratación de los servicios de consultoría que se requieran para el desarrollo de las actividades del componente. Participar, en el proceso de selección de los servicios de consultoría. </w:t>
      </w:r>
    </w:p>
    <w:p w14:paraId="22C0E74C" w14:textId="48D63698"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 xml:space="preserve">Contribuir a la elaboración del Plan Anual de Trabajo y Presupuesto del proyecto y organizar la ejecución de actividades de proyecto de acuerdo al Plan anual de trabajo y presupuesto correspondiente. </w:t>
      </w:r>
    </w:p>
    <w:p w14:paraId="5D761231" w14:textId="639B5599"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Dar acompañamiento técnico a los coordinadores de subproyectos, durante el diseño de los fondos concursables, lanzamiento de concursos e implementación de subproyectos.</w:t>
      </w:r>
    </w:p>
    <w:p w14:paraId="15A4DBDD" w14:textId="18061EC0"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Elaborar informes periódicos de las actividades desarrolladas y contribuir a la elaboración del Informe de Progreso del Proyecto.</w:t>
      </w:r>
    </w:p>
    <w:p w14:paraId="70935CA3" w14:textId="63E207CF"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Apoyar el Seguimiento &amp; Evaluación periódico del proyecto, recolectando información relacionada al cumplimiento de indicadores del Marco de Resultados y sus medios de verificación, e identificación de lecciones aprendidas.</w:t>
      </w:r>
    </w:p>
    <w:p w14:paraId="6055D19F" w14:textId="05CB647E"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 xml:space="preserve">Implementar el conjunto de actividades y productos (cantidad y calidad técnica) y así garantizar el logro de los indicadores de los resultados intermedios y finales en el componente al término del proyecto. </w:t>
      </w:r>
    </w:p>
    <w:p w14:paraId="5757BD11" w14:textId="77C88732"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 xml:space="preserve">Acompañar y facilitar la participación e involucramiento de las organizaciones nacionales, regionales y locales, así como de las organizaciones indígenas y comunidades para la implementación del componente en las diferentes regiones. </w:t>
      </w:r>
    </w:p>
    <w:p w14:paraId="5BFD1C20" w14:textId="1018F798"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 xml:space="preserve">Coordinar estrechamente con el/la </w:t>
      </w:r>
      <w:r w:rsidR="007325F9">
        <w:rPr>
          <w:rFonts w:asciiTheme="minorHAnsi" w:hAnsiTheme="minorHAnsi" w:cstheme="minorHAnsi"/>
          <w:lang w:val="es-PE"/>
        </w:rPr>
        <w:t>Experto(</w:t>
      </w:r>
      <w:proofErr w:type="gramStart"/>
      <w:r w:rsidR="007325F9">
        <w:rPr>
          <w:rFonts w:asciiTheme="minorHAnsi" w:hAnsiTheme="minorHAnsi" w:cstheme="minorHAnsi"/>
          <w:lang w:val="es-PE"/>
        </w:rPr>
        <w:t>a)</w:t>
      </w:r>
      <w:r w:rsidR="007325F9" w:rsidRPr="00060B33">
        <w:rPr>
          <w:rFonts w:asciiTheme="minorHAnsi" w:hAnsiTheme="minorHAnsi" w:cstheme="minorHAnsi"/>
          <w:lang w:val="es-PE"/>
        </w:rPr>
        <w:t xml:space="preserve"> </w:t>
      </w:r>
      <w:r w:rsidRPr="001E457D">
        <w:rPr>
          <w:rFonts w:asciiTheme="minorHAnsi" w:hAnsiTheme="minorHAnsi" w:cstheme="minorHAnsi"/>
          <w:lang w:val="es-PE"/>
        </w:rPr>
        <w:t xml:space="preserve"> de</w:t>
      </w:r>
      <w:proofErr w:type="gramEnd"/>
      <w:r w:rsidRPr="001E457D">
        <w:rPr>
          <w:rFonts w:asciiTheme="minorHAnsi" w:hAnsiTheme="minorHAnsi" w:cstheme="minorHAnsi"/>
          <w:lang w:val="es-PE"/>
        </w:rPr>
        <w:t xml:space="preserve"> monitoreo y evaluación para las acciones de las oficinas locales, Plan de Monitoreo, entre otros.</w:t>
      </w:r>
    </w:p>
    <w:p w14:paraId="182CE77F" w14:textId="4C906652"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 xml:space="preserve">Coordinar estrechamente con el/la </w:t>
      </w:r>
      <w:r w:rsidR="007325F9">
        <w:rPr>
          <w:rFonts w:asciiTheme="minorHAnsi" w:hAnsiTheme="minorHAnsi" w:cstheme="minorHAnsi"/>
          <w:lang w:val="es-PE"/>
        </w:rPr>
        <w:t>Experto(a)</w:t>
      </w:r>
      <w:bookmarkStart w:id="0" w:name="_GoBack"/>
      <w:bookmarkEnd w:id="0"/>
      <w:r w:rsidRPr="001E457D">
        <w:rPr>
          <w:rFonts w:asciiTheme="minorHAnsi" w:hAnsiTheme="minorHAnsi" w:cstheme="minorHAnsi"/>
          <w:lang w:val="es-PE"/>
        </w:rPr>
        <w:t xml:space="preserve"> de género para transversalizar el enfoque de género en la implementación de las acciones previstas en el componente.</w:t>
      </w:r>
    </w:p>
    <w:p w14:paraId="0DB9ADE2" w14:textId="7DB00706"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 xml:space="preserve">Realizar de manera coordinada, entre los diferentes responsables de componentes, el diagnóstico de necesidades de capacitación de las comunidades y organizaciones locales, y elaborar el plan concertado de capacitación. </w:t>
      </w:r>
    </w:p>
    <w:p w14:paraId="27507A2A" w14:textId="7323227D"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lastRenderedPageBreak/>
        <w:t xml:space="preserve">Coordinar estrechamente con los GORES, SERNANP y organizaciones indígenas, entre otros, para la gestión sostenible de los ecosistemas </w:t>
      </w:r>
    </w:p>
    <w:p w14:paraId="556B6689" w14:textId="5DB5D575"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 xml:space="preserve">Dar seguimiento de las actividades de fortalecimiento de las cadenas de valor y desarrollo de </w:t>
      </w:r>
      <w:proofErr w:type="spellStart"/>
      <w:r w:rsidRPr="001E457D">
        <w:rPr>
          <w:rFonts w:asciiTheme="minorHAnsi" w:hAnsiTheme="minorHAnsi" w:cstheme="minorHAnsi"/>
          <w:lang w:val="es-PE"/>
        </w:rPr>
        <w:t>bionegocios</w:t>
      </w:r>
      <w:proofErr w:type="spellEnd"/>
      <w:r w:rsidRPr="001E457D">
        <w:rPr>
          <w:rFonts w:asciiTheme="minorHAnsi" w:hAnsiTheme="minorHAnsi" w:cstheme="minorHAnsi"/>
          <w:lang w:val="es-PE"/>
        </w:rPr>
        <w:t>.</w:t>
      </w:r>
    </w:p>
    <w:p w14:paraId="14498856" w14:textId="359DAE2B"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Coordinar las actividades para el desarrollo del modelo de negocio innovador y estrategias de comunicación y acceso al mercado.</w:t>
      </w:r>
    </w:p>
    <w:p w14:paraId="64001AAA" w14:textId="1E6D2CBF"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Coordinar estrechamente con los productores locales, comunidades y organizaciones para el fortalecimiento de capacidades y aprovechamiento sostenible.</w:t>
      </w:r>
    </w:p>
    <w:p w14:paraId="730BDA46" w14:textId="6DB578C3"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Coordina y supervisa las actividades de capacitación para la operatividad del componente.</w:t>
      </w:r>
    </w:p>
    <w:p w14:paraId="28C1AC90" w14:textId="631C62AC"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Articular a profesionales, técnicos y empresas de servicios con el Proyecto para la ejecución de las actividades específicas componente de promoción de mercados.</w:t>
      </w:r>
    </w:p>
    <w:p w14:paraId="2905D0FA" w14:textId="1A1C55F4"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Supervisar las actividades de difusión del componente de promoción de mercados en los ámbitos de influencia del proyecto.</w:t>
      </w:r>
    </w:p>
    <w:p w14:paraId="5F2ED74B" w14:textId="230E9610"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Apoyar a los demás Coordinadores con asesoramiento en aspectos transversales vinculados a su especialidad y funciones.</w:t>
      </w:r>
    </w:p>
    <w:p w14:paraId="2306353C" w14:textId="64F1473B" w:rsidR="00060B33" w:rsidRPr="001E457D" w:rsidRDefault="00060B33" w:rsidP="001E457D">
      <w:pPr>
        <w:pStyle w:val="Prrafodelista"/>
        <w:numPr>
          <w:ilvl w:val="0"/>
          <w:numId w:val="21"/>
        </w:numPr>
        <w:jc w:val="both"/>
        <w:rPr>
          <w:rFonts w:asciiTheme="minorHAnsi" w:hAnsiTheme="minorHAnsi" w:cstheme="minorHAnsi"/>
          <w:lang w:val="es-PE"/>
        </w:rPr>
      </w:pPr>
      <w:r w:rsidRPr="001E457D">
        <w:rPr>
          <w:rFonts w:asciiTheme="minorHAnsi" w:hAnsiTheme="minorHAnsi" w:cstheme="minorHAnsi"/>
          <w:lang w:val="es-PE"/>
        </w:rPr>
        <w:t>Otras que le sean asignadas por el/la Coordinador/a Técnico/a del Proyecto, en el marco de sus funciones con el proyecto.</w:t>
      </w:r>
    </w:p>
    <w:p w14:paraId="4035023C" w14:textId="77777777" w:rsidR="00060B33" w:rsidRPr="00060B33" w:rsidRDefault="00060B33" w:rsidP="00060B33">
      <w:pPr>
        <w:rPr>
          <w:rFonts w:asciiTheme="minorHAnsi" w:hAnsiTheme="minorHAnsi" w:cstheme="minorHAnsi"/>
          <w:lang w:val="es-PE"/>
        </w:rPr>
      </w:pPr>
    </w:p>
    <w:p w14:paraId="4CA37D8E" w14:textId="77777777" w:rsidR="00060B33" w:rsidRPr="001E457D" w:rsidRDefault="00060B33" w:rsidP="00060B33">
      <w:pPr>
        <w:rPr>
          <w:rFonts w:asciiTheme="minorHAnsi" w:hAnsiTheme="minorHAnsi" w:cstheme="minorHAnsi"/>
          <w:b/>
          <w:bCs/>
          <w:lang w:val="es-PE"/>
        </w:rPr>
      </w:pPr>
      <w:r w:rsidRPr="001E457D">
        <w:rPr>
          <w:rFonts w:asciiTheme="minorHAnsi" w:hAnsiTheme="minorHAnsi" w:cstheme="minorHAnsi"/>
          <w:b/>
          <w:bCs/>
          <w:lang w:val="es-PE"/>
        </w:rPr>
        <w:t>5.         Plazo de duración del Contrato</w:t>
      </w:r>
    </w:p>
    <w:p w14:paraId="37148E8C" w14:textId="77777777" w:rsidR="00060B33" w:rsidRPr="00060B33" w:rsidRDefault="00060B33" w:rsidP="00060B33">
      <w:pPr>
        <w:rPr>
          <w:rFonts w:asciiTheme="minorHAnsi" w:hAnsiTheme="minorHAnsi" w:cstheme="minorHAnsi"/>
          <w:lang w:val="es-PE"/>
        </w:rPr>
      </w:pPr>
    </w:p>
    <w:p w14:paraId="2AAD6228" w14:textId="77777777" w:rsidR="00060B33" w:rsidRPr="00060B33" w:rsidRDefault="00060B33" w:rsidP="001E457D">
      <w:pPr>
        <w:jc w:val="both"/>
        <w:rPr>
          <w:rFonts w:asciiTheme="minorHAnsi" w:hAnsiTheme="minorHAnsi" w:cstheme="minorHAnsi"/>
          <w:lang w:val="es-PE"/>
        </w:rPr>
      </w:pPr>
      <w:r w:rsidRPr="00060B33">
        <w:rPr>
          <w:rFonts w:asciiTheme="minorHAnsi" w:hAnsiTheme="minorHAnsi" w:cstheme="minorHAnsi"/>
          <w:lang w:val="es-PE"/>
        </w:rPr>
        <w:t>El plazo del contrato inicial será por tres (3) meses, sujeto a período de prueba, en planilla bajo Contrato Sujeto a Modalidad, con posibilidad de renovaciones posteriores previa evaluación de desempeño.</w:t>
      </w:r>
    </w:p>
    <w:p w14:paraId="589B7571" w14:textId="77777777" w:rsidR="00060B33" w:rsidRPr="00060B33" w:rsidRDefault="00060B33" w:rsidP="00060B33">
      <w:pPr>
        <w:rPr>
          <w:rFonts w:asciiTheme="minorHAnsi" w:hAnsiTheme="minorHAnsi" w:cstheme="minorHAnsi"/>
          <w:lang w:val="es-PE"/>
        </w:rPr>
      </w:pPr>
    </w:p>
    <w:p w14:paraId="5EF552E1" w14:textId="77777777" w:rsidR="00060B33" w:rsidRPr="001E457D" w:rsidRDefault="00060B33" w:rsidP="00060B33">
      <w:pPr>
        <w:rPr>
          <w:rFonts w:asciiTheme="minorHAnsi" w:hAnsiTheme="minorHAnsi" w:cstheme="minorHAnsi"/>
          <w:b/>
          <w:bCs/>
          <w:lang w:val="es-PE"/>
        </w:rPr>
      </w:pPr>
      <w:r w:rsidRPr="001E457D">
        <w:rPr>
          <w:rFonts w:asciiTheme="minorHAnsi" w:hAnsiTheme="minorHAnsi" w:cstheme="minorHAnsi"/>
          <w:b/>
          <w:bCs/>
          <w:lang w:val="es-PE"/>
        </w:rPr>
        <w:t>6.         Lugar de desarrollo de sus funciones</w:t>
      </w:r>
    </w:p>
    <w:p w14:paraId="047971FC" w14:textId="77777777" w:rsidR="00060B33" w:rsidRPr="00060B33" w:rsidRDefault="00060B33" w:rsidP="00060B33">
      <w:pPr>
        <w:rPr>
          <w:rFonts w:asciiTheme="minorHAnsi" w:hAnsiTheme="minorHAnsi" w:cstheme="minorHAnsi"/>
          <w:lang w:val="es-PE"/>
        </w:rPr>
      </w:pPr>
    </w:p>
    <w:p w14:paraId="421687C5" w14:textId="77777777" w:rsidR="00060B33" w:rsidRPr="00060B33" w:rsidRDefault="00060B33" w:rsidP="001E457D">
      <w:pPr>
        <w:jc w:val="both"/>
        <w:rPr>
          <w:rFonts w:asciiTheme="minorHAnsi" w:hAnsiTheme="minorHAnsi" w:cstheme="minorHAnsi"/>
          <w:lang w:val="es-PE"/>
        </w:rPr>
      </w:pPr>
      <w:r w:rsidRPr="00060B33">
        <w:rPr>
          <w:rFonts w:asciiTheme="minorHAnsi" w:hAnsiTheme="minorHAnsi" w:cstheme="minorHAnsi"/>
          <w:lang w:val="es-PE"/>
        </w:rPr>
        <w:t>La prestación de los servicios se realizará de manera presencial, en la ciudad de Lima, Perú, debiendo realizar viajes frecuentes a las regiones de ejecución del proyecto (Junín, Loreto y Ucayali).</w:t>
      </w:r>
    </w:p>
    <w:p w14:paraId="75636562" w14:textId="77777777" w:rsidR="00060B33" w:rsidRPr="00060B33" w:rsidRDefault="00060B33" w:rsidP="00060B33">
      <w:pPr>
        <w:rPr>
          <w:rFonts w:asciiTheme="minorHAnsi" w:hAnsiTheme="minorHAnsi" w:cstheme="minorHAnsi"/>
          <w:lang w:val="es-PE"/>
        </w:rPr>
      </w:pPr>
    </w:p>
    <w:p w14:paraId="0135521F" w14:textId="77777777" w:rsidR="00060B33" w:rsidRPr="001E457D" w:rsidRDefault="00060B33" w:rsidP="00060B33">
      <w:pPr>
        <w:rPr>
          <w:rFonts w:asciiTheme="minorHAnsi" w:hAnsiTheme="minorHAnsi" w:cstheme="minorHAnsi"/>
          <w:b/>
          <w:bCs/>
          <w:lang w:val="es-PE"/>
        </w:rPr>
      </w:pPr>
      <w:r w:rsidRPr="001E457D">
        <w:rPr>
          <w:rFonts w:asciiTheme="minorHAnsi" w:hAnsiTheme="minorHAnsi" w:cstheme="minorHAnsi"/>
          <w:b/>
          <w:bCs/>
          <w:lang w:val="es-PE"/>
        </w:rPr>
        <w:t>7.         Pago de la contraprestación</w:t>
      </w:r>
    </w:p>
    <w:p w14:paraId="759C29ED" w14:textId="77777777" w:rsidR="00060B33" w:rsidRPr="00060B33" w:rsidRDefault="00060B33" w:rsidP="00060B33">
      <w:pPr>
        <w:rPr>
          <w:rFonts w:asciiTheme="minorHAnsi" w:hAnsiTheme="minorHAnsi" w:cstheme="minorHAnsi"/>
          <w:lang w:val="es-PE"/>
        </w:rPr>
      </w:pPr>
    </w:p>
    <w:p w14:paraId="030171EC" w14:textId="77777777" w:rsidR="00060B33" w:rsidRPr="00060B33" w:rsidRDefault="00060B33" w:rsidP="001E457D">
      <w:pPr>
        <w:jc w:val="both"/>
        <w:rPr>
          <w:rFonts w:asciiTheme="minorHAnsi" w:hAnsiTheme="minorHAnsi" w:cstheme="minorHAnsi"/>
          <w:lang w:val="es-PE"/>
        </w:rPr>
      </w:pPr>
      <w:r w:rsidRPr="00060B33">
        <w:rPr>
          <w:rFonts w:asciiTheme="minorHAnsi" w:hAnsiTheme="minorHAnsi" w:cstheme="minorHAnsi"/>
          <w:lang w:val="es-PE"/>
        </w:rPr>
        <w:t>La remuneración por los servicios prestados es fija, bruta y mensual, y asciende a la suma de S/10,700.00 (Diez mil setecientos y 00/100 Soles), la cual estará sujeta a los descuentos, retenciones y beneficios de Ley.</w:t>
      </w:r>
    </w:p>
    <w:p w14:paraId="697C1D4F" w14:textId="2AD9B312" w:rsidR="00060B33" w:rsidRDefault="00060B33" w:rsidP="00060B33">
      <w:pPr>
        <w:rPr>
          <w:rFonts w:asciiTheme="minorHAnsi" w:hAnsiTheme="minorHAnsi" w:cstheme="minorHAnsi"/>
          <w:lang w:val="es-PE"/>
        </w:rPr>
      </w:pPr>
    </w:p>
    <w:p w14:paraId="7CB7704F" w14:textId="245C7E70" w:rsidR="006665FF" w:rsidRDefault="006665FF" w:rsidP="00060B33">
      <w:pPr>
        <w:rPr>
          <w:rFonts w:asciiTheme="minorHAnsi" w:hAnsiTheme="minorHAnsi" w:cstheme="minorHAnsi"/>
          <w:lang w:val="es-PE"/>
        </w:rPr>
      </w:pPr>
    </w:p>
    <w:p w14:paraId="0B6B4C5B" w14:textId="2E5D0558" w:rsidR="006665FF" w:rsidRDefault="006665FF" w:rsidP="00060B33">
      <w:pPr>
        <w:rPr>
          <w:rFonts w:asciiTheme="minorHAnsi" w:hAnsiTheme="minorHAnsi" w:cstheme="minorHAnsi"/>
          <w:lang w:val="es-PE"/>
        </w:rPr>
      </w:pPr>
    </w:p>
    <w:p w14:paraId="41A2C2FB" w14:textId="77777777" w:rsidR="006665FF" w:rsidRPr="00060B33" w:rsidRDefault="006665FF" w:rsidP="00060B33">
      <w:pPr>
        <w:rPr>
          <w:rFonts w:asciiTheme="minorHAnsi" w:hAnsiTheme="minorHAnsi" w:cstheme="minorHAnsi"/>
          <w:lang w:val="es-PE"/>
        </w:rPr>
      </w:pPr>
    </w:p>
    <w:p w14:paraId="597D50D8" w14:textId="77777777" w:rsidR="00060B33" w:rsidRPr="001E457D" w:rsidRDefault="00060B33" w:rsidP="00060B33">
      <w:pPr>
        <w:rPr>
          <w:rFonts w:asciiTheme="minorHAnsi" w:hAnsiTheme="minorHAnsi" w:cstheme="minorHAnsi"/>
          <w:b/>
          <w:bCs/>
          <w:lang w:val="es-PE"/>
        </w:rPr>
      </w:pPr>
      <w:r w:rsidRPr="001E457D">
        <w:rPr>
          <w:rFonts w:asciiTheme="minorHAnsi" w:hAnsiTheme="minorHAnsi" w:cstheme="minorHAnsi"/>
          <w:b/>
          <w:bCs/>
          <w:lang w:val="es-PE"/>
        </w:rPr>
        <w:lastRenderedPageBreak/>
        <w:t>8.         Jefe responsable de su supervisión</w:t>
      </w:r>
    </w:p>
    <w:p w14:paraId="37934397" w14:textId="77777777" w:rsidR="00060B33" w:rsidRPr="00060B33" w:rsidRDefault="00060B33" w:rsidP="00060B33">
      <w:pPr>
        <w:rPr>
          <w:rFonts w:asciiTheme="minorHAnsi" w:hAnsiTheme="minorHAnsi" w:cstheme="minorHAnsi"/>
          <w:lang w:val="es-PE"/>
        </w:rPr>
      </w:pPr>
    </w:p>
    <w:p w14:paraId="2794B885" w14:textId="77777777" w:rsidR="00060B33" w:rsidRPr="00060B33" w:rsidRDefault="00060B33" w:rsidP="001E457D">
      <w:pPr>
        <w:jc w:val="both"/>
        <w:rPr>
          <w:rFonts w:asciiTheme="minorHAnsi" w:hAnsiTheme="minorHAnsi" w:cstheme="minorHAnsi"/>
          <w:lang w:val="es-PE"/>
        </w:rPr>
      </w:pPr>
      <w:r w:rsidRPr="00060B33">
        <w:rPr>
          <w:rFonts w:asciiTheme="minorHAnsi" w:hAnsiTheme="minorHAnsi" w:cstheme="minorHAnsi"/>
          <w:lang w:val="es-PE"/>
        </w:rPr>
        <w:t>Es un puesto a tiempo completo. Reporta al Coordinador/a Técnico/a del Proyecto (CTP) en cumplimiento con el Documento del Proyecto y Manual Operativo del Proyecto.</w:t>
      </w:r>
    </w:p>
    <w:p w14:paraId="0F7796CB" w14:textId="77777777" w:rsidR="00060B33" w:rsidRPr="00060B33" w:rsidRDefault="00060B33" w:rsidP="00060B33">
      <w:pPr>
        <w:rPr>
          <w:rFonts w:asciiTheme="minorHAnsi" w:hAnsiTheme="minorHAnsi" w:cstheme="minorHAnsi"/>
          <w:lang w:val="es-PE"/>
        </w:rPr>
      </w:pPr>
    </w:p>
    <w:p w14:paraId="79E0A05E" w14:textId="77777777" w:rsidR="00060B33" w:rsidRPr="00060B33" w:rsidRDefault="00060B33" w:rsidP="001E457D">
      <w:pPr>
        <w:jc w:val="center"/>
        <w:rPr>
          <w:rFonts w:asciiTheme="minorHAnsi" w:hAnsiTheme="minorHAnsi" w:cstheme="minorHAnsi"/>
          <w:lang w:val="es-PE"/>
        </w:rPr>
      </w:pPr>
      <w:r w:rsidRPr="00060B33">
        <w:rPr>
          <w:rFonts w:asciiTheme="minorHAnsi" w:hAnsiTheme="minorHAnsi" w:cstheme="minorHAnsi"/>
          <w:lang w:val="es-PE"/>
        </w:rPr>
        <w:t>--------</w:t>
      </w:r>
    </w:p>
    <w:p w14:paraId="39751FF3" w14:textId="77777777" w:rsidR="00060B33" w:rsidRPr="00060B33" w:rsidRDefault="00060B33" w:rsidP="00060B33">
      <w:pPr>
        <w:rPr>
          <w:rFonts w:asciiTheme="minorHAnsi" w:hAnsiTheme="minorHAnsi" w:cstheme="minorHAnsi"/>
          <w:lang w:val="es-PE"/>
        </w:rPr>
      </w:pPr>
    </w:p>
    <w:p w14:paraId="0B51A514" w14:textId="5D577309" w:rsidR="00060B33" w:rsidRPr="006665FF" w:rsidRDefault="00060B33" w:rsidP="001E457D">
      <w:pPr>
        <w:jc w:val="both"/>
        <w:rPr>
          <w:rFonts w:asciiTheme="minorHAnsi" w:hAnsiTheme="minorHAnsi" w:cstheme="minorHAnsi"/>
          <w:i/>
          <w:iCs/>
          <w:lang w:val="es-PE"/>
        </w:rPr>
      </w:pPr>
      <w:r w:rsidRPr="006665FF">
        <w:rPr>
          <w:rFonts w:asciiTheme="minorHAnsi" w:hAnsiTheme="minorHAnsi" w:cstheme="minorHAnsi"/>
          <w:i/>
          <w:iCs/>
          <w:lang w:val="es-PE"/>
        </w:rPr>
        <w:t xml:space="preserve">En </w:t>
      </w:r>
      <w:proofErr w:type="spellStart"/>
      <w:r w:rsidRPr="006665FF">
        <w:rPr>
          <w:rFonts w:asciiTheme="minorHAnsi" w:hAnsiTheme="minorHAnsi" w:cstheme="minorHAnsi"/>
          <w:i/>
          <w:iCs/>
          <w:lang w:val="es-PE"/>
        </w:rPr>
        <w:t>Profonanpe</w:t>
      </w:r>
      <w:proofErr w:type="spellEnd"/>
      <w:r w:rsidRPr="006665FF">
        <w:rPr>
          <w:rFonts w:asciiTheme="minorHAnsi" w:hAnsiTheme="minorHAnsi" w:cstheme="minorHAnsi"/>
          <w:i/>
          <w:iCs/>
          <w:lang w:val="es-PE"/>
        </w:rPr>
        <w:t xml:space="preserve"> abrazamos e incentivamos la diversidad en todas sus formas: género, edad, educación, origen étnico, raza, discapacidad, religión, orientación sexual, identidad y/o expresión de género. Queremos construir un país cada vez más equitativo, por lo que alentamos a mujeres, personas afrodescendientes, miembros de la comunidad LGTBIQ+ y personas de origen indígena a postular a la presente convocatoria.</w:t>
      </w:r>
    </w:p>
    <w:p w14:paraId="0AB5B05F" w14:textId="773BD066" w:rsidR="00060B33" w:rsidRPr="00060B33" w:rsidRDefault="00060B33" w:rsidP="00060B33">
      <w:pPr>
        <w:rPr>
          <w:rFonts w:asciiTheme="minorHAnsi" w:hAnsiTheme="minorHAnsi" w:cstheme="minorHAnsi"/>
          <w:lang w:val="es-PE"/>
        </w:rPr>
      </w:pPr>
    </w:p>
    <w:p w14:paraId="4CB6D97B" w14:textId="1DC22A6A" w:rsidR="00060B33" w:rsidRPr="00060B33" w:rsidRDefault="00060B33" w:rsidP="00060B33">
      <w:pPr>
        <w:rPr>
          <w:rFonts w:asciiTheme="minorHAnsi" w:hAnsiTheme="minorHAnsi" w:cstheme="minorHAnsi"/>
          <w:lang w:val="es-PE"/>
        </w:rPr>
      </w:pPr>
    </w:p>
    <w:p w14:paraId="3CE1D91C" w14:textId="3F52CE47" w:rsidR="00060B33" w:rsidRPr="00060B33" w:rsidRDefault="00060B33" w:rsidP="00060B33">
      <w:pPr>
        <w:rPr>
          <w:rFonts w:asciiTheme="minorHAnsi" w:hAnsiTheme="minorHAnsi" w:cstheme="minorHAnsi"/>
          <w:lang w:val="es-PE"/>
        </w:rPr>
      </w:pPr>
    </w:p>
    <w:p w14:paraId="66C06217" w14:textId="7D80068F" w:rsidR="00060B33" w:rsidRPr="00060B33" w:rsidRDefault="00060B33" w:rsidP="00060B33">
      <w:pPr>
        <w:rPr>
          <w:rFonts w:asciiTheme="minorHAnsi" w:hAnsiTheme="minorHAnsi" w:cstheme="minorHAnsi"/>
          <w:lang w:val="es-PE"/>
        </w:rPr>
      </w:pPr>
    </w:p>
    <w:p w14:paraId="3388A5F8" w14:textId="1C53E50D" w:rsidR="00060B33" w:rsidRPr="00060B33" w:rsidRDefault="00060B33" w:rsidP="00060B33">
      <w:pPr>
        <w:rPr>
          <w:rFonts w:asciiTheme="minorHAnsi" w:hAnsiTheme="minorHAnsi" w:cstheme="minorHAnsi"/>
          <w:lang w:val="es-PE"/>
        </w:rPr>
      </w:pPr>
    </w:p>
    <w:p w14:paraId="5986E1E9" w14:textId="77777777" w:rsidR="00060B33" w:rsidRPr="00060B33" w:rsidRDefault="00060B33" w:rsidP="00060B33">
      <w:pPr>
        <w:jc w:val="center"/>
        <w:rPr>
          <w:rFonts w:asciiTheme="minorHAnsi" w:hAnsiTheme="minorHAnsi" w:cstheme="minorHAnsi"/>
          <w:lang w:val="es-PE"/>
        </w:rPr>
      </w:pPr>
    </w:p>
    <w:sectPr w:rsidR="00060B33" w:rsidRPr="00060B33" w:rsidSect="000B3EE7">
      <w:headerReference w:type="default" r:id="rId8"/>
      <w:footerReference w:type="even" r:id="rId9"/>
      <w:footerReference w:type="default" r:id="rId10"/>
      <w:pgSz w:w="11907" w:h="16840" w:code="9"/>
      <w:pgMar w:top="2127" w:right="1701" w:bottom="214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2FDE" w14:textId="77777777" w:rsidR="00083F73" w:rsidRDefault="00083F73" w:rsidP="00393DE4">
      <w:r>
        <w:separator/>
      </w:r>
    </w:p>
  </w:endnote>
  <w:endnote w:type="continuationSeparator" w:id="0">
    <w:p w14:paraId="7A612C63" w14:textId="77777777" w:rsidR="00083F73" w:rsidRDefault="00083F73" w:rsidP="00393DE4">
      <w:r>
        <w:continuationSeparator/>
      </w:r>
    </w:p>
  </w:endnote>
  <w:endnote w:type="continuationNotice" w:id="1">
    <w:p w14:paraId="3C73DC1D" w14:textId="77777777" w:rsidR="00083F73" w:rsidRDefault="00083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variable"/>
    <w:sig w:usb0="00000003" w:usb1="0200E4B4"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86304595"/>
      <w:docPartObj>
        <w:docPartGallery w:val="Page Numbers (Bottom of Page)"/>
        <w:docPartUnique/>
      </w:docPartObj>
    </w:sdtPr>
    <w:sdtEndPr>
      <w:rPr>
        <w:rStyle w:val="Nmerodepgina"/>
      </w:rPr>
    </w:sdtEndPr>
    <w:sdtContent>
      <w:p w14:paraId="5D877B79" w14:textId="77777777" w:rsidR="00BB78D7" w:rsidRDefault="00BB78D7" w:rsidP="00774F0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198BDFB" w14:textId="77777777" w:rsidR="00BB78D7" w:rsidRDefault="00BB78D7" w:rsidP="00B364DD">
    <w:pPr>
      <w:pStyle w:val="Piedepgina"/>
      <w:ind w:right="360"/>
    </w:pPr>
  </w:p>
  <w:p w14:paraId="383E8982" w14:textId="77777777" w:rsidR="00AD327F" w:rsidRDefault="00AD327F"/>
  <w:p w14:paraId="2C57F42B" w14:textId="77777777" w:rsidR="00AD327F" w:rsidRDefault="00AD327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CF2B" w14:textId="0AD1E221" w:rsidR="008C74A0" w:rsidRDefault="008C74A0">
    <w:pPr>
      <w:pStyle w:val="Piedepgina"/>
      <w:jc w:val="right"/>
    </w:pPr>
  </w:p>
  <w:p w14:paraId="360C257E" w14:textId="77777777" w:rsidR="00BB78D7" w:rsidRDefault="00BB78D7" w:rsidP="00B364D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6386" w14:textId="77777777" w:rsidR="00083F73" w:rsidRDefault="00083F73" w:rsidP="00393DE4">
      <w:r>
        <w:separator/>
      </w:r>
    </w:p>
  </w:footnote>
  <w:footnote w:type="continuationSeparator" w:id="0">
    <w:p w14:paraId="75C32F2D" w14:textId="77777777" w:rsidR="00083F73" w:rsidRDefault="00083F73" w:rsidP="00393DE4">
      <w:r>
        <w:continuationSeparator/>
      </w:r>
    </w:p>
  </w:footnote>
  <w:footnote w:type="continuationNotice" w:id="1">
    <w:p w14:paraId="7D7E021C" w14:textId="77777777" w:rsidR="00083F73" w:rsidRDefault="00083F7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7DBA" w14:textId="198C69E8" w:rsidR="00133025" w:rsidRDefault="00D53A56" w:rsidP="00133025">
    <w:pPr>
      <w:pStyle w:val="Encabezado"/>
      <w:spacing w:after="240"/>
    </w:pPr>
    <w:r>
      <w:rPr>
        <w:noProof/>
        <w:lang w:val="es-PE" w:eastAsia="es-PE"/>
      </w:rPr>
      <w:drawing>
        <wp:anchor distT="0" distB="0" distL="114300" distR="114300" simplePos="0" relativeHeight="251658240" behindDoc="1" locked="0" layoutInCell="1" allowOverlap="1" wp14:anchorId="3AC79E42" wp14:editId="16912DB8">
          <wp:simplePos x="0" y="0"/>
          <wp:positionH relativeFrom="column">
            <wp:posOffset>-1066883</wp:posOffset>
          </wp:positionH>
          <wp:positionV relativeFrom="paragraph">
            <wp:posOffset>-450215</wp:posOffset>
          </wp:positionV>
          <wp:extent cx="7585241" cy="1072100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06642" cy="10751258"/>
                  </a:xfrm>
                  <a:prstGeom prst="rect">
                    <a:avLst/>
                  </a:prstGeom>
                </pic:spPr>
              </pic:pic>
            </a:graphicData>
          </a:graphic>
          <wp14:sizeRelH relativeFrom="page">
            <wp14:pctWidth>0</wp14:pctWidth>
          </wp14:sizeRelH>
          <wp14:sizeRelV relativeFrom="page">
            <wp14:pctHeight>0</wp14:pctHeight>
          </wp14:sizeRelV>
        </wp:anchor>
      </w:drawing>
    </w:r>
  </w:p>
  <w:p w14:paraId="3C5ECEC8" w14:textId="77777777" w:rsidR="00AD327F" w:rsidRDefault="00AD327F"/>
  <w:p w14:paraId="314087E4" w14:textId="77777777" w:rsidR="00AD327F" w:rsidRDefault="00AD32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7"/>
      </v:shape>
    </w:pict>
  </w:numPicBullet>
  <w:abstractNum w:abstractNumId="0" w15:restartNumberingAfterBreak="0">
    <w:nsid w:val="07C4098D"/>
    <w:multiLevelType w:val="hybridMultilevel"/>
    <w:tmpl w:val="3D625728"/>
    <w:lvl w:ilvl="0" w:tplc="280A0001">
      <w:start w:val="1"/>
      <w:numFmt w:val="bullet"/>
      <w:lvlText w:val=""/>
      <w:lvlJc w:val="left"/>
      <w:pPr>
        <w:ind w:left="1070" w:hanging="71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ECE1466"/>
    <w:multiLevelType w:val="multilevel"/>
    <w:tmpl w:val="8E5E4720"/>
    <w:lvl w:ilvl="0">
      <w:start w:val="1"/>
      <w:numFmt w:val="bullet"/>
      <w:lvlText w:val="•"/>
      <w:lvlJc w:val="left"/>
      <w:pPr>
        <w:ind w:left="708" w:hanging="70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07" w:hanging="1507"/>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27" w:hanging="2227"/>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947" w:hanging="2947"/>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67" w:hanging="3667"/>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87" w:hanging="4387"/>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07" w:hanging="5107"/>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27" w:hanging="5827"/>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547" w:hanging="6547"/>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 w15:restartNumberingAfterBreak="0">
    <w:nsid w:val="136D6018"/>
    <w:multiLevelType w:val="hybridMultilevel"/>
    <w:tmpl w:val="7AFA39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E00AC1"/>
    <w:multiLevelType w:val="hybridMultilevel"/>
    <w:tmpl w:val="71FE877E"/>
    <w:lvl w:ilvl="0" w:tplc="280A0001">
      <w:start w:val="1"/>
      <w:numFmt w:val="bullet"/>
      <w:lvlText w:val=""/>
      <w:lvlJc w:val="left"/>
      <w:pPr>
        <w:ind w:left="720" w:hanging="360"/>
      </w:pPr>
      <w:rPr>
        <w:rFonts w:ascii="Symbol" w:hAnsi="Symbol" w:hint="default"/>
      </w:rPr>
    </w:lvl>
    <w:lvl w:ilvl="1" w:tplc="5FD014C8">
      <w:numFmt w:val="bullet"/>
      <w:lvlText w:val="−"/>
      <w:lvlJc w:val="left"/>
      <w:pPr>
        <w:ind w:left="1440" w:hanging="360"/>
      </w:pPr>
      <w:rPr>
        <w:rFonts w:ascii="Calibri" w:eastAsia="Tahoma" w:hAnsi="Calibri" w:cs="Calibri" w:hint="default"/>
        <w:sz w:val="20"/>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F1364AE"/>
    <w:multiLevelType w:val="multilevel"/>
    <w:tmpl w:val="FC863988"/>
    <w:lvl w:ilvl="0">
      <w:start w:val="1"/>
      <w:numFmt w:val="bullet"/>
      <w:lvlText w:val=""/>
      <w:lvlJc w:val="left"/>
      <w:pPr>
        <w:ind w:left="1418" w:firstLine="0"/>
      </w:pPr>
      <w:rPr>
        <w:rFonts w:ascii="Symbol" w:hAnsi="Symbol" w:hint="default"/>
        <w:b/>
        <w:i w:val="0"/>
      </w:rPr>
    </w:lvl>
    <w:lvl w:ilvl="1">
      <w:start w:val="1"/>
      <w:numFmt w:val="decimal"/>
      <w:lvlText w:val="%1.%2"/>
      <w:lvlJc w:val="left"/>
      <w:pPr>
        <w:ind w:left="1778" w:hanging="360"/>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2138" w:hanging="720"/>
      </w:pPr>
      <w:rPr>
        <w:b/>
      </w:rPr>
    </w:lvl>
    <w:lvl w:ilvl="3">
      <w:start w:val="1"/>
      <w:numFmt w:val="decimal"/>
      <w:lvlText w:val="%1.%2.%3.%4"/>
      <w:lvlJc w:val="left"/>
      <w:pPr>
        <w:ind w:left="2138" w:hanging="720"/>
      </w:pPr>
      <w:rPr>
        <w:b/>
      </w:rPr>
    </w:lvl>
    <w:lvl w:ilvl="4">
      <w:start w:val="1"/>
      <w:numFmt w:val="decimal"/>
      <w:lvlText w:val="%1.%2.%3.%4.%5"/>
      <w:lvlJc w:val="left"/>
      <w:pPr>
        <w:ind w:left="2498" w:hanging="1080"/>
      </w:pPr>
      <w:rPr>
        <w:b/>
      </w:rPr>
    </w:lvl>
    <w:lvl w:ilvl="5">
      <w:start w:val="1"/>
      <w:numFmt w:val="decimal"/>
      <w:lvlText w:val="%1.%2.%3.%4.%5.%6"/>
      <w:lvlJc w:val="left"/>
      <w:pPr>
        <w:ind w:left="2498" w:hanging="1080"/>
      </w:pPr>
      <w:rPr>
        <w:b/>
      </w:rPr>
    </w:lvl>
    <w:lvl w:ilvl="6">
      <w:start w:val="1"/>
      <w:numFmt w:val="decimal"/>
      <w:lvlText w:val="%1.%2.%3.%4.%5.%6.%7"/>
      <w:lvlJc w:val="left"/>
      <w:pPr>
        <w:ind w:left="2858" w:hanging="1440"/>
      </w:pPr>
      <w:rPr>
        <w:b/>
      </w:rPr>
    </w:lvl>
    <w:lvl w:ilvl="7">
      <w:start w:val="1"/>
      <w:numFmt w:val="decimal"/>
      <w:lvlText w:val="%1.%2.%3.%4.%5.%6.%7.%8"/>
      <w:lvlJc w:val="left"/>
      <w:pPr>
        <w:ind w:left="2858" w:hanging="1440"/>
      </w:pPr>
      <w:rPr>
        <w:b/>
      </w:rPr>
    </w:lvl>
    <w:lvl w:ilvl="8">
      <w:start w:val="1"/>
      <w:numFmt w:val="decimal"/>
      <w:lvlText w:val="%1.%2.%3.%4.%5.%6.%7.%8.%9"/>
      <w:lvlJc w:val="left"/>
      <w:pPr>
        <w:ind w:left="3218" w:hanging="1800"/>
      </w:pPr>
      <w:rPr>
        <w:b/>
      </w:rPr>
    </w:lvl>
  </w:abstractNum>
  <w:abstractNum w:abstractNumId="5" w15:restartNumberingAfterBreak="0">
    <w:nsid w:val="2555582B"/>
    <w:multiLevelType w:val="hybridMultilevel"/>
    <w:tmpl w:val="7C2661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C207BD5"/>
    <w:multiLevelType w:val="multilevel"/>
    <w:tmpl w:val="E0AA9A2A"/>
    <w:lvl w:ilvl="0">
      <w:start w:val="1"/>
      <w:numFmt w:val="bullet"/>
      <w:lvlText w:val=""/>
      <w:lvlJc w:val="left"/>
      <w:pPr>
        <w:ind w:left="657" w:hanging="360"/>
      </w:pPr>
      <w:rPr>
        <w:rFonts w:ascii="Symbol" w:hAnsi="Symbol" w:hint="default"/>
        <w:sz w:val="20"/>
        <w:szCs w:val="20"/>
      </w:rPr>
    </w:lvl>
    <w:lvl w:ilvl="1">
      <w:start w:val="1"/>
      <w:numFmt w:val="bullet"/>
      <w:lvlText w:val="•"/>
      <w:lvlJc w:val="left"/>
      <w:pPr>
        <w:ind w:left="1518" w:hanging="360"/>
      </w:pPr>
    </w:lvl>
    <w:lvl w:ilvl="2">
      <w:start w:val="1"/>
      <w:numFmt w:val="bullet"/>
      <w:lvlText w:val="•"/>
      <w:lvlJc w:val="left"/>
      <w:pPr>
        <w:ind w:left="2377" w:hanging="360"/>
      </w:pPr>
    </w:lvl>
    <w:lvl w:ilvl="3">
      <w:start w:val="1"/>
      <w:numFmt w:val="bullet"/>
      <w:lvlText w:val="•"/>
      <w:lvlJc w:val="left"/>
      <w:pPr>
        <w:ind w:left="3236" w:hanging="360"/>
      </w:pPr>
    </w:lvl>
    <w:lvl w:ilvl="4">
      <w:start w:val="1"/>
      <w:numFmt w:val="bullet"/>
      <w:lvlText w:val="•"/>
      <w:lvlJc w:val="left"/>
      <w:pPr>
        <w:ind w:left="4095" w:hanging="360"/>
      </w:pPr>
    </w:lvl>
    <w:lvl w:ilvl="5">
      <w:start w:val="1"/>
      <w:numFmt w:val="bullet"/>
      <w:lvlText w:val="•"/>
      <w:lvlJc w:val="left"/>
      <w:pPr>
        <w:ind w:left="4954" w:hanging="360"/>
      </w:pPr>
    </w:lvl>
    <w:lvl w:ilvl="6">
      <w:start w:val="1"/>
      <w:numFmt w:val="bullet"/>
      <w:lvlText w:val="•"/>
      <w:lvlJc w:val="left"/>
      <w:pPr>
        <w:ind w:left="5813" w:hanging="360"/>
      </w:pPr>
    </w:lvl>
    <w:lvl w:ilvl="7">
      <w:start w:val="1"/>
      <w:numFmt w:val="bullet"/>
      <w:lvlText w:val="•"/>
      <w:lvlJc w:val="left"/>
      <w:pPr>
        <w:ind w:left="6672" w:hanging="360"/>
      </w:pPr>
    </w:lvl>
    <w:lvl w:ilvl="8">
      <w:start w:val="1"/>
      <w:numFmt w:val="bullet"/>
      <w:lvlText w:val="•"/>
      <w:lvlJc w:val="left"/>
      <w:pPr>
        <w:ind w:left="7531" w:hanging="360"/>
      </w:pPr>
    </w:lvl>
  </w:abstractNum>
  <w:abstractNum w:abstractNumId="7" w15:restartNumberingAfterBreak="0">
    <w:nsid w:val="2CAE4ACB"/>
    <w:multiLevelType w:val="multilevel"/>
    <w:tmpl w:val="0B30B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90308C"/>
    <w:multiLevelType w:val="hybridMultilevel"/>
    <w:tmpl w:val="64C2EE8C"/>
    <w:lvl w:ilvl="0" w:tplc="08CCE19E">
      <w:start w:val="1"/>
      <w:numFmt w:val="decimal"/>
      <w:pStyle w:val="Ttulo1"/>
      <w:lvlText w:val="%1."/>
      <w:lvlJc w:val="left"/>
      <w:pPr>
        <w:tabs>
          <w:tab w:val="num" w:pos="720"/>
        </w:tabs>
        <w:ind w:left="720" w:hanging="360"/>
      </w:pPr>
      <w:rPr>
        <w:rFonts w:hint="default"/>
        <w:b w:val="0"/>
        <w:bCs/>
        <w:sz w:val="22"/>
        <w:szCs w:val="22"/>
      </w:rPr>
    </w:lvl>
    <w:lvl w:ilvl="1" w:tplc="0C0A0007">
      <w:start w:val="1"/>
      <w:numFmt w:val="bullet"/>
      <w:lvlText w:val=""/>
      <w:lvlPicBulletId w:val="0"/>
      <w:lvlJc w:val="left"/>
      <w:pPr>
        <w:tabs>
          <w:tab w:val="num" w:pos="1440"/>
        </w:tabs>
        <w:ind w:left="1440" w:hanging="360"/>
      </w:pPr>
      <w:rPr>
        <w:rFonts w:ascii="Symbol" w:hAnsi="Symbol" w:hint="default"/>
      </w:rPr>
    </w:lvl>
    <w:lvl w:ilvl="2" w:tplc="0C0A0007">
      <w:start w:val="1"/>
      <w:numFmt w:val="bullet"/>
      <w:lvlText w:val=""/>
      <w:lvlPicBulletId w:val="0"/>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EBF5707"/>
    <w:multiLevelType w:val="hybridMultilevel"/>
    <w:tmpl w:val="C1E6260A"/>
    <w:lvl w:ilvl="0" w:tplc="0C0A0001">
      <w:start w:val="1"/>
      <w:numFmt w:val="bullet"/>
      <w:lvlText w:val=""/>
      <w:lvlJc w:val="left"/>
      <w:pPr>
        <w:ind w:left="657" w:hanging="360"/>
      </w:pPr>
      <w:rPr>
        <w:rFonts w:ascii="Symbol" w:hAnsi="Symbol" w:hint="default"/>
      </w:rPr>
    </w:lvl>
    <w:lvl w:ilvl="1" w:tplc="0C0A0003" w:tentative="1">
      <w:start w:val="1"/>
      <w:numFmt w:val="bullet"/>
      <w:lvlText w:val="o"/>
      <w:lvlJc w:val="left"/>
      <w:pPr>
        <w:ind w:left="1377" w:hanging="360"/>
      </w:pPr>
      <w:rPr>
        <w:rFonts w:ascii="Courier New" w:hAnsi="Courier New" w:cs="Courier New" w:hint="default"/>
      </w:rPr>
    </w:lvl>
    <w:lvl w:ilvl="2" w:tplc="0C0A0005" w:tentative="1">
      <w:start w:val="1"/>
      <w:numFmt w:val="bullet"/>
      <w:lvlText w:val=""/>
      <w:lvlJc w:val="left"/>
      <w:pPr>
        <w:ind w:left="2097" w:hanging="360"/>
      </w:pPr>
      <w:rPr>
        <w:rFonts w:ascii="Wingdings" w:hAnsi="Wingdings" w:hint="default"/>
      </w:rPr>
    </w:lvl>
    <w:lvl w:ilvl="3" w:tplc="0C0A0001" w:tentative="1">
      <w:start w:val="1"/>
      <w:numFmt w:val="bullet"/>
      <w:lvlText w:val=""/>
      <w:lvlJc w:val="left"/>
      <w:pPr>
        <w:ind w:left="2817" w:hanging="360"/>
      </w:pPr>
      <w:rPr>
        <w:rFonts w:ascii="Symbol" w:hAnsi="Symbol" w:hint="default"/>
      </w:rPr>
    </w:lvl>
    <w:lvl w:ilvl="4" w:tplc="0C0A0003" w:tentative="1">
      <w:start w:val="1"/>
      <w:numFmt w:val="bullet"/>
      <w:lvlText w:val="o"/>
      <w:lvlJc w:val="left"/>
      <w:pPr>
        <w:ind w:left="3537" w:hanging="360"/>
      </w:pPr>
      <w:rPr>
        <w:rFonts w:ascii="Courier New" w:hAnsi="Courier New" w:cs="Courier New" w:hint="default"/>
      </w:rPr>
    </w:lvl>
    <w:lvl w:ilvl="5" w:tplc="0C0A0005" w:tentative="1">
      <w:start w:val="1"/>
      <w:numFmt w:val="bullet"/>
      <w:lvlText w:val=""/>
      <w:lvlJc w:val="left"/>
      <w:pPr>
        <w:ind w:left="4257" w:hanging="360"/>
      </w:pPr>
      <w:rPr>
        <w:rFonts w:ascii="Wingdings" w:hAnsi="Wingdings" w:hint="default"/>
      </w:rPr>
    </w:lvl>
    <w:lvl w:ilvl="6" w:tplc="0C0A0001" w:tentative="1">
      <w:start w:val="1"/>
      <w:numFmt w:val="bullet"/>
      <w:lvlText w:val=""/>
      <w:lvlJc w:val="left"/>
      <w:pPr>
        <w:ind w:left="4977" w:hanging="360"/>
      </w:pPr>
      <w:rPr>
        <w:rFonts w:ascii="Symbol" w:hAnsi="Symbol" w:hint="default"/>
      </w:rPr>
    </w:lvl>
    <w:lvl w:ilvl="7" w:tplc="0C0A0003" w:tentative="1">
      <w:start w:val="1"/>
      <w:numFmt w:val="bullet"/>
      <w:lvlText w:val="o"/>
      <w:lvlJc w:val="left"/>
      <w:pPr>
        <w:ind w:left="5697" w:hanging="360"/>
      </w:pPr>
      <w:rPr>
        <w:rFonts w:ascii="Courier New" w:hAnsi="Courier New" w:cs="Courier New" w:hint="default"/>
      </w:rPr>
    </w:lvl>
    <w:lvl w:ilvl="8" w:tplc="0C0A0005" w:tentative="1">
      <w:start w:val="1"/>
      <w:numFmt w:val="bullet"/>
      <w:lvlText w:val=""/>
      <w:lvlJc w:val="left"/>
      <w:pPr>
        <w:ind w:left="6417" w:hanging="360"/>
      </w:pPr>
      <w:rPr>
        <w:rFonts w:ascii="Wingdings" w:hAnsi="Wingdings" w:hint="default"/>
      </w:rPr>
    </w:lvl>
  </w:abstractNum>
  <w:abstractNum w:abstractNumId="10" w15:restartNumberingAfterBreak="0">
    <w:nsid w:val="4B9D7AE2"/>
    <w:multiLevelType w:val="hybridMultilevel"/>
    <w:tmpl w:val="5D0885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667086B"/>
    <w:multiLevelType w:val="multilevel"/>
    <w:tmpl w:val="E0AA9A2A"/>
    <w:lvl w:ilvl="0">
      <w:start w:val="1"/>
      <w:numFmt w:val="bullet"/>
      <w:lvlText w:val=""/>
      <w:lvlJc w:val="left"/>
      <w:pPr>
        <w:ind w:left="657" w:hanging="360"/>
      </w:pPr>
      <w:rPr>
        <w:rFonts w:ascii="Symbol" w:hAnsi="Symbol" w:hint="default"/>
        <w:sz w:val="20"/>
        <w:szCs w:val="20"/>
      </w:rPr>
    </w:lvl>
    <w:lvl w:ilvl="1">
      <w:start w:val="1"/>
      <w:numFmt w:val="bullet"/>
      <w:lvlText w:val="•"/>
      <w:lvlJc w:val="left"/>
      <w:pPr>
        <w:ind w:left="1518" w:hanging="360"/>
      </w:pPr>
    </w:lvl>
    <w:lvl w:ilvl="2">
      <w:start w:val="1"/>
      <w:numFmt w:val="bullet"/>
      <w:lvlText w:val="•"/>
      <w:lvlJc w:val="left"/>
      <w:pPr>
        <w:ind w:left="2377" w:hanging="360"/>
      </w:pPr>
    </w:lvl>
    <w:lvl w:ilvl="3">
      <w:start w:val="1"/>
      <w:numFmt w:val="bullet"/>
      <w:lvlText w:val="•"/>
      <w:lvlJc w:val="left"/>
      <w:pPr>
        <w:ind w:left="3236" w:hanging="360"/>
      </w:pPr>
    </w:lvl>
    <w:lvl w:ilvl="4">
      <w:start w:val="1"/>
      <w:numFmt w:val="bullet"/>
      <w:lvlText w:val="•"/>
      <w:lvlJc w:val="left"/>
      <w:pPr>
        <w:ind w:left="4095" w:hanging="360"/>
      </w:pPr>
    </w:lvl>
    <w:lvl w:ilvl="5">
      <w:start w:val="1"/>
      <w:numFmt w:val="bullet"/>
      <w:lvlText w:val="•"/>
      <w:lvlJc w:val="left"/>
      <w:pPr>
        <w:ind w:left="4954" w:hanging="360"/>
      </w:pPr>
    </w:lvl>
    <w:lvl w:ilvl="6">
      <w:start w:val="1"/>
      <w:numFmt w:val="bullet"/>
      <w:lvlText w:val="•"/>
      <w:lvlJc w:val="left"/>
      <w:pPr>
        <w:ind w:left="5813" w:hanging="360"/>
      </w:pPr>
    </w:lvl>
    <w:lvl w:ilvl="7">
      <w:start w:val="1"/>
      <w:numFmt w:val="bullet"/>
      <w:lvlText w:val="•"/>
      <w:lvlJc w:val="left"/>
      <w:pPr>
        <w:ind w:left="6672" w:hanging="360"/>
      </w:pPr>
    </w:lvl>
    <w:lvl w:ilvl="8">
      <w:start w:val="1"/>
      <w:numFmt w:val="bullet"/>
      <w:lvlText w:val="•"/>
      <w:lvlJc w:val="left"/>
      <w:pPr>
        <w:ind w:left="7531" w:hanging="360"/>
      </w:pPr>
    </w:lvl>
  </w:abstractNum>
  <w:abstractNum w:abstractNumId="12" w15:restartNumberingAfterBreak="0">
    <w:nsid w:val="5EAC3939"/>
    <w:multiLevelType w:val="hybridMultilevel"/>
    <w:tmpl w:val="EE9216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57E5D71"/>
    <w:multiLevelType w:val="hybridMultilevel"/>
    <w:tmpl w:val="BFBE56B6"/>
    <w:lvl w:ilvl="0" w:tplc="DF622CE6">
      <w:start w:val="1"/>
      <w:numFmt w:val="bullet"/>
      <w:pStyle w:val="Listaconvietas"/>
      <w:lvlText w:val=""/>
      <w:lvlJc w:val="left"/>
      <w:pPr>
        <w:tabs>
          <w:tab w:val="num" w:pos="360"/>
        </w:tabs>
        <w:ind w:left="432" w:hanging="288"/>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B27A2"/>
    <w:multiLevelType w:val="multilevel"/>
    <w:tmpl w:val="3B00D10E"/>
    <w:lvl w:ilvl="0">
      <w:start w:val="1"/>
      <w:numFmt w:val="bullet"/>
      <w:lvlText w:val="−"/>
      <w:lvlJc w:val="left"/>
      <w:pPr>
        <w:ind w:left="657" w:hanging="360"/>
      </w:pPr>
      <w:rPr>
        <w:rFonts w:ascii="Noto Sans Symbols" w:eastAsia="Noto Sans Symbols" w:hAnsi="Noto Sans Symbols" w:cs="Noto Sans Symbols"/>
        <w:sz w:val="20"/>
        <w:szCs w:val="20"/>
      </w:rPr>
    </w:lvl>
    <w:lvl w:ilvl="1">
      <w:start w:val="1"/>
      <w:numFmt w:val="bullet"/>
      <w:lvlText w:val="•"/>
      <w:lvlJc w:val="left"/>
      <w:pPr>
        <w:ind w:left="1518" w:hanging="360"/>
      </w:pPr>
    </w:lvl>
    <w:lvl w:ilvl="2">
      <w:start w:val="1"/>
      <w:numFmt w:val="bullet"/>
      <w:lvlText w:val="•"/>
      <w:lvlJc w:val="left"/>
      <w:pPr>
        <w:ind w:left="2377" w:hanging="360"/>
      </w:pPr>
    </w:lvl>
    <w:lvl w:ilvl="3">
      <w:start w:val="1"/>
      <w:numFmt w:val="bullet"/>
      <w:lvlText w:val="•"/>
      <w:lvlJc w:val="left"/>
      <w:pPr>
        <w:ind w:left="3236" w:hanging="360"/>
      </w:pPr>
    </w:lvl>
    <w:lvl w:ilvl="4">
      <w:start w:val="1"/>
      <w:numFmt w:val="bullet"/>
      <w:lvlText w:val="•"/>
      <w:lvlJc w:val="left"/>
      <w:pPr>
        <w:ind w:left="4095" w:hanging="360"/>
      </w:pPr>
    </w:lvl>
    <w:lvl w:ilvl="5">
      <w:start w:val="1"/>
      <w:numFmt w:val="bullet"/>
      <w:lvlText w:val="•"/>
      <w:lvlJc w:val="left"/>
      <w:pPr>
        <w:ind w:left="4954" w:hanging="360"/>
      </w:pPr>
    </w:lvl>
    <w:lvl w:ilvl="6">
      <w:start w:val="1"/>
      <w:numFmt w:val="bullet"/>
      <w:lvlText w:val="•"/>
      <w:lvlJc w:val="left"/>
      <w:pPr>
        <w:ind w:left="5813" w:hanging="360"/>
      </w:pPr>
    </w:lvl>
    <w:lvl w:ilvl="7">
      <w:start w:val="1"/>
      <w:numFmt w:val="bullet"/>
      <w:lvlText w:val="•"/>
      <w:lvlJc w:val="left"/>
      <w:pPr>
        <w:ind w:left="6672" w:hanging="360"/>
      </w:pPr>
    </w:lvl>
    <w:lvl w:ilvl="8">
      <w:start w:val="1"/>
      <w:numFmt w:val="bullet"/>
      <w:lvlText w:val="•"/>
      <w:lvlJc w:val="left"/>
      <w:pPr>
        <w:ind w:left="7531" w:hanging="360"/>
      </w:pPr>
    </w:lvl>
  </w:abstractNum>
  <w:abstractNum w:abstractNumId="15" w15:restartNumberingAfterBreak="0">
    <w:nsid w:val="70D13EDF"/>
    <w:multiLevelType w:val="hybridMultilevel"/>
    <w:tmpl w:val="858A73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1DF4BAA"/>
    <w:multiLevelType w:val="hybridMultilevel"/>
    <w:tmpl w:val="E28CBD44"/>
    <w:lvl w:ilvl="0" w:tplc="8DFA204A">
      <w:numFmt w:val="bullet"/>
      <w:lvlText w:val="-"/>
      <w:lvlJc w:val="left"/>
      <w:pPr>
        <w:ind w:left="1070" w:hanging="71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8632E61"/>
    <w:multiLevelType w:val="multilevel"/>
    <w:tmpl w:val="EA44F970"/>
    <w:lvl w:ilvl="0">
      <w:start w:val="1"/>
      <w:numFmt w:val="decimal"/>
      <w:lvlText w:val="%1."/>
      <w:lvlJc w:val="left"/>
      <w:pPr>
        <w:ind w:left="566" w:hanging="360"/>
      </w:pPr>
      <w:rPr>
        <w:b/>
      </w:r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rPr>
        <w:rFonts w:ascii="Arial" w:eastAsia="Arial" w:hAnsi="Arial" w:cs="Arial"/>
      </w:r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8" w15:restartNumberingAfterBreak="0">
    <w:nsid w:val="7A6E273D"/>
    <w:multiLevelType w:val="hybridMultilevel"/>
    <w:tmpl w:val="FF2CF104"/>
    <w:lvl w:ilvl="0" w:tplc="8DFA204A">
      <w:numFmt w:val="bullet"/>
      <w:lvlText w:val="-"/>
      <w:lvlJc w:val="left"/>
      <w:pPr>
        <w:ind w:left="1070" w:hanging="71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A8E7977"/>
    <w:multiLevelType w:val="multilevel"/>
    <w:tmpl w:val="2E76B428"/>
    <w:lvl w:ilvl="0">
      <w:start w:val="1"/>
      <w:numFmt w:val="decimal"/>
      <w:lvlText w:val="%1."/>
      <w:lvlJc w:val="left"/>
      <w:pPr>
        <w:ind w:left="360" w:firstLine="0"/>
      </w:pPr>
      <w:rPr>
        <w:b/>
        <w:i w:val="0"/>
      </w:rPr>
    </w:lvl>
    <w:lvl w:ilvl="1">
      <w:start w:val="1"/>
      <w:numFmt w:val="decimal"/>
      <w:lvlText w:val="%1.%2"/>
      <w:lvlJc w:val="left"/>
      <w:pPr>
        <w:ind w:left="720" w:hanging="360"/>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0" w15:restartNumberingAfterBreak="0">
    <w:nsid w:val="7D3D70A5"/>
    <w:multiLevelType w:val="hybridMultilevel"/>
    <w:tmpl w:val="689A36C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19"/>
  </w:num>
  <w:num w:numId="4">
    <w:abstractNumId w:val="1"/>
  </w:num>
  <w:num w:numId="5">
    <w:abstractNumId w:val="3"/>
  </w:num>
  <w:num w:numId="6">
    <w:abstractNumId w:val="6"/>
  </w:num>
  <w:num w:numId="7">
    <w:abstractNumId w:val="11"/>
  </w:num>
  <w:num w:numId="8">
    <w:abstractNumId w:val="14"/>
  </w:num>
  <w:num w:numId="9">
    <w:abstractNumId w:val="4"/>
  </w:num>
  <w:num w:numId="10">
    <w:abstractNumId w:val="20"/>
  </w:num>
  <w:num w:numId="11">
    <w:abstractNumId w:val="7"/>
  </w:num>
  <w:num w:numId="12">
    <w:abstractNumId w:val="9"/>
  </w:num>
  <w:num w:numId="13">
    <w:abstractNumId w:val="17"/>
  </w:num>
  <w:num w:numId="14">
    <w:abstractNumId w:val="8"/>
  </w:num>
  <w:num w:numId="15">
    <w:abstractNumId w:val="5"/>
  </w:num>
  <w:num w:numId="16">
    <w:abstractNumId w:val="18"/>
  </w:num>
  <w:num w:numId="17">
    <w:abstractNumId w:val="16"/>
  </w:num>
  <w:num w:numId="18">
    <w:abstractNumId w:val="0"/>
  </w:num>
  <w:num w:numId="19">
    <w:abstractNumId w:val="12"/>
  </w:num>
  <w:num w:numId="20">
    <w:abstractNumId w:val="2"/>
  </w:num>
  <w:num w:numId="21">
    <w:abstractNumId w:val="10"/>
  </w:num>
  <w:num w:numId="2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28"/>
    <w:rsid w:val="00000769"/>
    <w:rsid w:val="00000E34"/>
    <w:rsid w:val="00002AC8"/>
    <w:rsid w:val="0000536E"/>
    <w:rsid w:val="00005758"/>
    <w:rsid w:val="000072EE"/>
    <w:rsid w:val="0001374D"/>
    <w:rsid w:val="00017F4C"/>
    <w:rsid w:val="00022091"/>
    <w:rsid w:val="00024991"/>
    <w:rsid w:val="00025532"/>
    <w:rsid w:val="00025F61"/>
    <w:rsid w:val="0002690A"/>
    <w:rsid w:val="00026CF9"/>
    <w:rsid w:val="00030907"/>
    <w:rsid w:val="00034DE4"/>
    <w:rsid w:val="00036BB5"/>
    <w:rsid w:val="000404E7"/>
    <w:rsid w:val="00041913"/>
    <w:rsid w:val="00043274"/>
    <w:rsid w:val="000452E6"/>
    <w:rsid w:val="0004688B"/>
    <w:rsid w:val="00046985"/>
    <w:rsid w:val="000503E1"/>
    <w:rsid w:val="000504E7"/>
    <w:rsid w:val="00052BD5"/>
    <w:rsid w:val="000530FC"/>
    <w:rsid w:val="00054703"/>
    <w:rsid w:val="00054B22"/>
    <w:rsid w:val="0005546A"/>
    <w:rsid w:val="00056A18"/>
    <w:rsid w:val="000578B0"/>
    <w:rsid w:val="00060B33"/>
    <w:rsid w:val="0006118D"/>
    <w:rsid w:val="000618BB"/>
    <w:rsid w:val="00062284"/>
    <w:rsid w:val="00064A7D"/>
    <w:rsid w:val="00066E20"/>
    <w:rsid w:val="00067495"/>
    <w:rsid w:val="00067817"/>
    <w:rsid w:val="00074C9F"/>
    <w:rsid w:val="00075497"/>
    <w:rsid w:val="00075561"/>
    <w:rsid w:val="00076AB6"/>
    <w:rsid w:val="00077554"/>
    <w:rsid w:val="00077D7F"/>
    <w:rsid w:val="00080DFB"/>
    <w:rsid w:val="00081E9B"/>
    <w:rsid w:val="00083585"/>
    <w:rsid w:val="00083D85"/>
    <w:rsid w:val="00083F73"/>
    <w:rsid w:val="000862D3"/>
    <w:rsid w:val="00091E64"/>
    <w:rsid w:val="00092D4C"/>
    <w:rsid w:val="00094879"/>
    <w:rsid w:val="00095062"/>
    <w:rsid w:val="00095100"/>
    <w:rsid w:val="0009744C"/>
    <w:rsid w:val="000A1E31"/>
    <w:rsid w:val="000A1E72"/>
    <w:rsid w:val="000A3884"/>
    <w:rsid w:val="000A6A31"/>
    <w:rsid w:val="000A7D6F"/>
    <w:rsid w:val="000B2931"/>
    <w:rsid w:val="000B3EE7"/>
    <w:rsid w:val="000B5437"/>
    <w:rsid w:val="000B5C55"/>
    <w:rsid w:val="000B67DF"/>
    <w:rsid w:val="000B7C74"/>
    <w:rsid w:val="000C0A10"/>
    <w:rsid w:val="000C1C77"/>
    <w:rsid w:val="000C367E"/>
    <w:rsid w:val="000C3DAD"/>
    <w:rsid w:val="000C5841"/>
    <w:rsid w:val="000D2B91"/>
    <w:rsid w:val="000D324F"/>
    <w:rsid w:val="000D507B"/>
    <w:rsid w:val="000D6DC7"/>
    <w:rsid w:val="000D7719"/>
    <w:rsid w:val="000E34FA"/>
    <w:rsid w:val="000E4683"/>
    <w:rsid w:val="000E5BCA"/>
    <w:rsid w:val="000F0C0B"/>
    <w:rsid w:val="000F1D82"/>
    <w:rsid w:val="000F319F"/>
    <w:rsid w:val="00101DEB"/>
    <w:rsid w:val="00104EC8"/>
    <w:rsid w:val="001063E3"/>
    <w:rsid w:val="00107AB9"/>
    <w:rsid w:val="00110BB7"/>
    <w:rsid w:val="00112879"/>
    <w:rsid w:val="00112CDD"/>
    <w:rsid w:val="00112E85"/>
    <w:rsid w:val="001137BB"/>
    <w:rsid w:val="00116BED"/>
    <w:rsid w:val="001173E0"/>
    <w:rsid w:val="00120199"/>
    <w:rsid w:val="00122287"/>
    <w:rsid w:val="00122331"/>
    <w:rsid w:val="001231AC"/>
    <w:rsid w:val="001234C1"/>
    <w:rsid w:val="0013023E"/>
    <w:rsid w:val="001329D5"/>
    <w:rsid w:val="00133025"/>
    <w:rsid w:val="001366E8"/>
    <w:rsid w:val="00136A4E"/>
    <w:rsid w:val="00137F39"/>
    <w:rsid w:val="00140360"/>
    <w:rsid w:val="00140DDC"/>
    <w:rsid w:val="001466A9"/>
    <w:rsid w:val="001508DC"/>
    <w:rsid w:val="00150D73"/>
    <w:rsid w:val="00151D3A"/>
    <w:rsid w:val="00154C57"/>
    <w:rsid w:val="001601A4"/>
    <w:rsid w:val="00161018"/>
    <w:rsid w:val="001643D3"/>
    <w:rsid w:val="001645B4"/>
    <w:rsid w:val="00164FDF"/>
    <w:rsid w:val="001703C7"/>
    <w:rsid w:val="00170A6F"/>
    <w:rsid w:val="00170E8E"/>
    <w:rsid w:val="001737F7"/>
    <w:rsid w:val="00173E7F"/>
    <w:rsid w:val="00175473"/>
    <w:rsid w:val="0017594F"/>
    <w:rsid w:val="00175BBB"/>
    <w:rsid w:val="001762E8"/>
    <w:rsid w:val="00176B28"/>
    <w:rsid w:val="00177B94"/>
    <w:rsid w:val="001814E8"/>
    <w:rsid w:val="00183F05"/>
    <w:rsid w:val="00183F57"/>
    <w:rsid w:val="00187AE6"/>
    <w:rsid w:val="00187FAB"/>
    <w:rsid w:val="00190494"/>
    <w:rsid w:val="00192F49"/>
    <w:rsid w:val="00192FEC"/>
    <w:rsid w:val="0019308B"/>
    <w:rsid w:val="0019451B"/>
    <w:rsid w:val="00194DD0"/>
    <w:rsid w:val="00195A30"/>
    <w:rsid w:val="001A00FA"/>
    <w:rsid w:val="001A0498"/>
    <w:rsid w:val="001A0BBF"/>
    <w:rsid w:val="001B0596"/>
    <w:rsid w:val="001B0A85"/>
    <w:rsid w:val="001B0F12"/>
    <w:rsid w:val="001B100F"/>
    <w:rsid w:val="001B2395"/>
    <w:rsid w:val="001B49D9"/>
    <w:rsid w:val="001B77D3"/>
    <w:rsid w:val="001B7999"/>
    <w:rsid w:val="001B7C6B"/>
    <w:rsid w:val="001C16F4"/>
    <w:rsid w:val="001C25EC"/>
    <w:rsid w:val="001C2CBD"/>
    <w:rsid w:val="001C5A4F"/>
    <w:rsid w:val="001C5DCE"/>
    <w:rsid w:val="001C65D9"/>
    <w:rsid w:val="001C6D28"/>
    <w:rsid w:val="001C7843"/>
    <w:rsid w:val="001C7C0D"/>
    <w:rsid w:val="001D164D"/>
    <w:rsid w:val="001D1D4F"/>
    <w:rsid w:val="001D2B56"/>
    <w:rsid w:val="001D4B98"/>
    <w:rsid w:val="001D5FF8"/>
    <w:rsid w:val="001D6AA3"/>
    <w:rsid w:val="001E0FD1"/>
    <w:rsid w:val="001E145C"/>
    <w:rsid w:val="001E2910"/>
    <w:rsid w:val="001E31C9"/>
    <w:rsid w:val="001E36E3"/>
    <w:rsid w:val="001E457D"/>
    <w:rsid w:val="001E4D6B"/>
    <w:rsid w:val="001E64C0"/>
    <w:rsid w:val="001E775E"/>
    <w:rsid w:val="001E790E"/>
    <w:rsid w:val="001E7F7F"/>
    <w:rsid w:val="001F088E"/>
    <w:rsid w:val="001F1574"/>
    <w:rsid w:val="001F1F90"/>
    <w:rsid w:val="001F381B"/>
    <w:rsid w:val="001F39CD"/>
    <w:rsid w:val="001F45C4"/>
    <w:rsid w:val="001F54DF"/>
    <w:rsid w:val="002023F7"/>
    <w:rsid w:val="0020464E"/>
    <w:rsid w:val="002053C0"/>
    <w:rsid w:val="00207A2A"/>
    <w:rsid w:val="00211F8E"/>
    <w:rsid w:val="00212610"/>
    <w:rsid w:val="00213F17"/>
    <w:rsid w:val="0021552C"/>
    <w:rsid w:val="00216B22"/>
    <w:rsid w:val="002205CF"/>
    <w:rsid w:val="002208E2"/>
    <w:rsid w:val="00221609"/>
    <w:rsid w:val="00221FDC"/>
    <w:rsid w:val="00222D10"/>
    <w:rsid w:val="002250DC"/>
    <w:rsid w:val="002268FA"/>
    <w:rsid w:val="00226960"/>
    <w:rsid w:val="00226A64"/>
    <w:rsid w:val="00227B43"/>
    <w:rsid w:val="00236AE4"/>
    <w:rsid w:val="00240C10"/>
    <w:rsid w:val="002414B6"/>
    <w:rsid w:val="00242FCF"/>
    <w:rsid w:val="00243E51"/>
    <w:rsid w:val="00245942"/>
    <w:rsid w:val="0024611A"/>
    <w:rsid w:val="0024783A"/>
    <w:rsid w:val="002536F3"/>
    <w:rsid w:val="00255181"/>
    <w:rsid w:val="0026091F"/>
    <w:rsid w:val="0026258D"/>
    <w:rsid w:val="0026381C"/>
    <w:rsid w:val="00263A94"/>
    <w:rsid w:val="002669F9"/>
    <w:rsid w:val="00266B82"/>
    <w:rsid w:val="00274F3A"/>
    <w:rsid w:val="00275615"/>
    <w:rsid w:val="00277C08"/>
    <w:rsid w:val="00280180"/>
    <w:rsid w:val="002808AA"/>
    <w:rsid w:val="00282823"/>
    <w:rsid w:val="00283B9D"/>
    <w:rsid w:val="00284C51"/>
    <w:rsid w:val="0028629F"/>
    <w:rsid w:val="002866B6"/>
    <w:rsid w:val="00286883"/>
    <w:rsid w:val="002923EA"/>
    <w:rsid w:val="002932CE"/>
    <w:rsid w:val="002937E8"/>
    <w:rsid w:val="00293D12"/>
    <w:rsid w:val="00294F71"/>
    <w:rsid w:val="00295B35"/>
    <w:rsid w:val="0029622C"/>
    <w:rsid w:val="00296ABD"/>
    <w:rsid w:val="00296C14"/>
    <w:rsid w:val="00297446"/>
    <w:rsid w:val="002A2376"/>
    <w:rsid w:val="002A37F1"/>
    <w:rsid w:val="002A533A"/>
    <w:rsid w:val="002B1CBF"/>
    <w:rsid w:val="002B2E91"/>
    <w:rsid w:val="002B5E2F"/>
    <w:rsid w:val="002C0213"/>
    <w:rsid w:val="002D1852"/>
    <w:rsid w:val="002D1FCF"/>
    <w:rsid w:val="002D2384"/>
    <w:rsid w:val="002D4ED0"/>
    <w:rsid w:val="002E2020"/>
    <w:rsid w:val="002E234A"/>
    <w:rsid w:val="002E2669"/>
    <w:rsid w:val="002E38AD"/>
    <w:rsid w:val="002E4958"/>
    <w:rsid w:val="002E4F1B"/>
    <w:rsid w:val="002E4FC8"/>
    <w:rsid w:val="002F019F"/>
    <w:rsid w:val="002F1528"/>
    <w:rsid w:val="002F34E1"/>
    <w:rsid w:val="002F4679"/>
    <w:rsid w:val="002F4831"/>
    <w:rsid w:val="002F49BB"/>
    <w:rsid w:val="002F539B"/>
    <w:rsid w:val="002F5B87"/>
    <w:rsid w:val="002F5B8D"/>
    <w:rsid w:val="002F640B"/>
    <w:rsid w:val="002F6711"/>
    <w:rsid w:val="002F6AE4"/>
    <w:rsid w:val="0030038D"/>
    <w:rsid w:val="003019DF"/>
    <w:rsid w:val="00301FF1"/>
    <w:rsid w:val="0030303F"/>
    <w:rsid w:val="00303BDF"/>
    <w:rsid w:val="00303C19"/>
    <w:rsid w:val="00305288"/>
    <w:rsid w:val="00310930"/>
    <w:rsid w:val="00313AF8"/>
    <w:rsid w:val="0031598A"/>
    <w:rsid w:val="0031698E"/>
    <w:rsid w:val="00316BC1"/>
    <w:rsid w:val="0031745D"/>
    <w:rsid w:val="003255F2"/>
    <w:rsid w:val="00331FD1"/>
    <w:rsid w:val="00332330"/>
    <w:rsid w:val="00334B9A"/>
    <w:rsid w:val="00343D5D"/>
    <w:rsid w:val="0034401D"/>
    <w:rsid w:val="003457C0"/>
    <w:rsid w:val="003458D6"/>
    <w:rsid w:val="0034594D"/>
    <w:rsid w:val="00346027"/>
    <w:rsid w:val="003518F9"/>
    <w:rsid w:val="003534F7"/>
    <w:rsid w:val="00354CC0"/>
    <w:rsid w:val="003600A6"/>
    <w:rsid w:val="00360ADE"/>
    <w:rsid w:val="00360FC9"/>
    <w:rsid w:val="00366310"/>
    <w:rsid w:val="0036698D"/>
    <w:rsid w:val="0037491B"/>
    <w:rsid w:val="00380DAF"/>
    <w:rsid w:val="00386F67"/>
    <w:rsid w:val="00393DE4"/>
    <w:rsid w:val="0039570D"/>
    <w:rsid w:val="00395FD8"/>
    <w:rsid w:val="00397585"/>
    <w:rsid w:val="00397CE7"/>
    <w:rsid w:val="003A5F10"/>
    <w:rsid w:val="003A6F79"/>
    <w:rsid w:val="003B433F"/>
    <w:rsid w:val="003B5E2D"/>
    <w:rsid w:val="003B75AE"/>
    <w:rsid w:val="003C15D8"/>
    <w:rsid w:val="003C20FA"/>
    <w:rsid w:val="003C4527"/>
    <w:rsid w:val="003C635A"/>
    <w:rsid w:val="003C6DED"/>
    <w:rsid w:val="003D2938"/>
    <w:rsid w:val="003D34B0"/>
    <w:rsid w:val="003D39E5"/>
    <w:rsid w:val="003D62A7"/>
    <w:rsid w:val="003D717C"/>
    <w:rsid w:val="003E1A7C"/>
    <w:rsid w:val="003E2E85"/>
    <w:rsid w:val="003E5F0A"/>
    <w:rsid w:val="003E671A"/>
    <w:rsid w:val="003E6AFF"/>
    <w:rsid w:val="003E6B7F"/>
    <w:rsid w:val="003F0967"/>
    <w:rsid w:val="003F2D0A"/>
    <w:rsid w:val="003F366E"/>
    <w:rsid w:val="003F4A1A"/>
    <w:rsid w:val="003F536E"/>
    <w:rsid w:val="00406F90"/>
    <w:rsid w:val="00410032"/>
    <w:rsid w:val="00411C00"/>
    <w:rsid w:val="00414C02"/>
    <w:rsid w:val="00415C31"/>
    <w:rsid w:val="004247ED"/>
    <w:rsid w:val="00424F41"/>
    <w:rsid w:val="00425C0F"/>
    <w:rsid w:val="004306CA"/>
    <w:rsid w:val="00434147"/>
    <w:rsid w:val="004355EB"/>
    <w:rsid w:val="00435678"/>
    <w:rsid w:val="004357DB"/>
    <w:rsid w:val="00435C20"/>
    <w:rsid w:val="00440487"/>
    <w:rsid w:val="00441135"/>
    <w:rsid w:val="00443C05"/>
    <w:rsid w:val="00444F49"/>
    <w:rsid w:val="00450099"/>
    <w:rsid w:val="00460C95"/>
    <w:rsid w:val="00463823"/>
    <w:rsid w:val="00463FB1"/>
    <w:rsid w:val="004660CB"/>
    <w:rsid w:val="00466337"/>
    <w:rsid w:val="00467521"/>
    <w:rsid w:val="00473ACB"/>
    <w:rsid w:val="00476287"/>
    <w:rsid w:val="00480D14"/>
    <w:rsid w:val="0048469D"/>
    <w:rsid w:val="00485327"/>
    <w:rsid w:val="00490EE7"/>
    <w:rsid w:val="00493615"/>
    <w:rsid w:val="00495FE5"/>
    <w:rsid w:val="004A1BF5"/>
    <w:rsid w:val="004A313C"/>
    <w:rsid w:val="004B2878"/>
    <w:rsid w:val="004B5EE8"/>
    <w:rsid w:val="004C2994"/>
    <w:rsid w:val="004C2DE7"/>
    <w:rsid w:val="004C7B28"/>
    <w:rsid w:val="004D10AF"/>
    <w:rsid w:val="004D2950"/>
    <w:rsid w:val="004D54FB"/>
    <w:rsid w:val="004D6140"/>
    <w:rsid w:val="004D6FA5"/>
    <w:rsid w:val="004E0694"/>
    <w:rsid w:val="004E1A7C"/>
    <w:rsid w:val="004E4BFC"/>
    <w:rsid w:val="004E50AF"/>
    <w:rsid w:val="004E5630"/>
    <w:rsid w:val="004F3437"/>
    <w:rsid w:val="004F524C"/>
    <w:rsid w:val="004F67B3"/>
    <w:rsid w:val="004F67DF"/>
    <w:rsid w:val="00502ACF"/>
    <w:rsid w:val="00503852"/>
    <w:rsid w:val="00506CC0"/>
    <w:rsid w:val="00506DA2"/>
    <w:rsid w:val="00507DA9"/>
    <w:rsid w:val="00511FBC"/>
    <w:rsid w:val="00513827"/>
    <w:rsid w:val="00514D83"/>
    <w:rsid w:val="00521233"/>
    <w:rsid w:val="0052139F"/>
    <w:rsid w:val="00530B20"/>
    <w:rsid w:val="00531DF9"/>
    <w:rsid w:val="00534B6D"/>
    <w:rsid w:val="005361F0"/>
    <w:rsid w:val="00537385"/>
    <w:rsid w:val="0053770D"/>
    <w:rsid w:val="005426DC"/>
    <w:rsid w:val="005426F5"/>
    <w:rsid w:val="00546882"/>
    <w:rsid w:val="00550738"/>
    <w:rsid w:val="005526CB"/>
    <w:rsid w:val="00552FFE"/>
    <w:rsid w:val="00557652"/>
    <w:rsid w:val="00561032"/>
    <w:rsid w:val="00564A85"/>
    <w:rsid w:val="0056600D"/>
    <w:rsid w:val="00566671"/>
    <w:rsid w:val="00567A5C"/>
    <w:rsid w:val="005765D6"/>
    <w:rsid w:val="00582DC7"/>
    <w:rsid w:val="00586EBF"/>
    <w:rsid w:val="00590081"/>
    <w:rsid w:val="00592EDA"/>
    <w:rsid w:val="005933C2"/>
    <w:rsid w:val="00595CB5"/>
    <w:rsid w:val="00595D30"/>
    <w:rsid w:val="00596948"/>
    <w:rsid w:val="005A1A45"/>
    <w:rsid w:val="005A43D0"/>
    <w:rsid w:val="005A7685"/>
    <w:rsid w:val="005B5B7B"/>
    <w:rsid w:val="005C2780"/>
    <w:rsid w:val="005C2790"/>
    <w:rsid w:val="005C7AAE"/>
    <w:rsid w:val="005D0508"/>
    <w:rsid w:val="005D1FB9"/>
    <w:rsid w:val="005D2594"/>
    <w:rsid w:val="005D2826"/>
    <w:rsid w:val="005E0784"/>
    <w:rsid w:val="005E3445"/>
    <w:rsid w:val="005E35ED"/>
    <w:rsid w:val="005E4BC5"/>
    <w:rsid w:val="005F1252"/>
    <w:rsid w:val="005F4084"/>
    <w:rsid w:val="005F69E1"/>
    <w:rsid w:val="00603145"/>
    <w:rsid w:val="00603691"/>
    <w:rsid w:val="00603B98"/>
    <w:rsid w:val="006041DF"/>
    <w:rsid w:val="00604ECF"/>
    <w:rsid w:val="006054E6"/>
    <w:rsid w:val="006057E7"/>
    <w:rsid w:val="00605DD7"/>
    <w:rsid w:val="006060D8"/>
    <w:rsid w:val="006065FA"/>
    <w:rsid w:val="006139BC"/>
    <w:rsid w:val="00616E8D"/>
    <w:rsid w:val="0061776E"/>
    <w:rsid w:val="006205DC"/>
    <w:rsid w:val="006235A7"/>
    <w:rsid w:val="006258F5"/>
    <w:rsid w:val="00627F02"/>
    <w:rsid w:val="00630F10"/>
    <w:rsid w:val="00637690"/>
    <w:rsid w:val="00642776"/>
    <w:rsid w:val="00645F1E"/>
    <w:rsid w:val="006503A3"/>
    <w:rsid w:val="0065261F"/>
    <w:rsid w:val="00653F4F"/>
    <w:rsid w:val="0065419D"/>
    <w:rsid w:val="006549EE"/>
    <w:rsid w:val="006554C3"/>
    <w:rsid w:val="006603EA"/>
    <w:rsid w:val="006620EB"/>
    <w:rsid w:val="006625CE"/>
    <w:rsid w:val="006629E4"/>
    <w:rsid w:val="006636D4"/>
    <w:rsid w:val="00664A4E"/>
    <w:rsid w:val="006665FF"/>
    <w:rsid w:val="00666639"/>
    <w:rsid w:val="0066799E"/>
    <w:rsid w:val="00670A2B"/>
    <w:rsid w:val="00672FB9"/>
    <w:rsid w:val="00673086"/>
    <w:rsid w:val="00673915"/>
    <w:rsid w:val="00673E02"/>
    <w:rsid w:val="00674A70"/>
    <w:rsid w:val="00675A1D"/>
    <w:rsid w:val="00676A22"/>
    <w:rsid w:val="00682648"/>
    <w:rsid w:val="006840B4"/>
    <w:rsid w:val="0068682D"/>
    <w:rsid w:val="00686C57"/>
    <w:rsid w:val="00687351"/>
    <w:rsid w:val="0068737B"/>
    <w:rsid w:val="00687AB8"/>
    <w:rsid w:val="00690A32"/>
    <w:rsid w:val="006941A3"/>
    <w:rsid w:val="00694941"/>
    <w:rsid w:val="006A3899"/>
    <w:rsid w:val="006A3D5B"/>
    <w:rsid w:val="006A4FD3"/>
    <w:rsid w:val="006A549B"/>
    <w:rsid w:val="006A58EE"/>
    <w:rsid w:val="006A71A5"/>
    <w:rsid w:val="006B1494"/>
    <w:rsid w:val="006B30E1"/>
    <w:rsid w:val="006B3CE3"/>
    <w:rsid w:val="006B5349"/>
    <w:rsid w:val="006B56FC"/>
    <w:rsid w:val="006C158A"/>
    <w:rsid w:val="006C6DAF"/>
    <w:rsid w:val="006C798C"/>
    <w:rsid w:val="006D11C4"/>
    <w:rsid w:val="006D1801"/>
    <w:rsid w:val="006D2B48"/>
    <w:rsid w:val="006D5A3A"/>
    <w:rsid w:val="006D7330"/>
    <w:rsid w:val="006E068E"/>
    <w:rsid w:val="006E7CF6"/>
    <w:rsid w:val="006F1A2A"/>
    <w:rsid w:val="006F56D0"/>
    <w:rsid w:val="006F76E2"/>
    <w:rsid w:val="0070113E"/>
    <w:rsid w:val="0070440B"/>
    <w:rsid w:val="007049C6"/>
    <w:rsid w:val="007051FA"/>
    <w:rsid w:val="00705688"/>
    <w:rsid w:val="00710594"/>
    <w:rsid w:val="00710D09"/>
    <w:rsid w:val="007169EB"/>
    <w:rsid w:val="00716AC2"/>
    <w:rsid w:val="00721868"/>
    <w:rsid w:val="0072190E"/>
    <w:rsid w:val="00722A12"/>
    <w:rsid w:val="0072480D"/>
    <w:rsid w:val="00727154"/>
    <w:rsid w:val="007306E6"/>
    <w:rsid w:val="00731C1B"/>
    <w:rsid w:val="007323DD"/>
    <w:rsid w:val="007325F9"/>
    <w:rsid w:val="00733FB3"/>
    <w:rsid w:val="00736D12"/>
    <w:rsid w:val="00737D05"/>
    <w:rsid w:val="00740D70"/>
    <w:rsid w:val="00742287"/>
    <w:rsid w:val="007451F3"/>
    <w:rsid w:val="00751A8C"/>
    <w:rsid w:val="00753377"/>
    <w:rsid w:val="00754060"/>
    <w:rsid w:val="007542BF"/>
    <w:rsid w:val="00755B5A"/>
    <w:rsid w:val="00773D84"/>
    <w:rsid w:val="00774F02"/>
    <w:rsid w:val="007807DB"/>
    <w:rsid w:val="00782DFC"/>
    <w:rsid w:val="00783F3C"/>
    <w:rsid w:val="007840A8"/>
    <w:rsid w:val="0078541C"/>
    <w:rsid w:val="00785B93"/>
    <w:rsid w:val="00786826"/>
    <w:rsid w:val="00787A26"/>
    <w:rsid w:val="00787AB5"/>
    <w:rsid w:val="00790C83"/>
    <w:rsid w:val="007948E8"/>
    <w:rsid w:val="0079771A"/>
    <w:rsid w:val="007978A3"/>
    <w:rsid w:val="00797B06"/>
    <w:rsid w:val="00797DF4"/>
    <w:rsid w:val="00797F6B"/>
    <w:rsid w:val="007A00E2"/>
    <w:rsid w:val="007A028C"/>
    <w:rsid w:val="007A0E24"/>
    <w:rsid w:val="007A120F"/>
    <w:rsid w:val="007A1E42"/>
    <w:rsid w:val="007A3DE3"/>
    <w:rsid w:val="007A3E36"/>
    <w:rsid w:val="007A3F1C"/>
    <w:rsid w:val="007A4B19"/>
    <w:rsid w:val="007A7DDF"/>
    <w:rsid w:val="007B180F"/>
    <w:rsid w:val="007B4DC9"/>
    <w:rsid w:val="007B6B8A"/>
    <w:rsid w:val="007B7611"/>
    <w:rsid w:val="007B7A20"/>
    <w:rsid w:val="007B7C79"/>
    <w:rsid w:val="007C052F"/>
    <w:rsid w:val="007C0B48"/>
    <w:rsid w:val="007C44E2"/>
    <w:rsid w:val="007C4CF5"/>
    <w:rsid w:val="007C6730"/>
    <w:rsid w:val="007D298A"/>
    <w:rsid w:val="007E11B6"/>
    <w:rsid w:val="007E1853"/>
    <w:rsid w:val="007E3A51"/>
    <w:rsid w:val="007E4886"/>
    <w:rsid w:val="007F6A09"/>
    <w:rsid w:val="00803E25"/>
    <w:rsid w:val="00803E59"/>
    <w:rsid w:val="00804189"/>
    <w:rsid w:val="00807536"/>
    <w:rsid w:val="008140F6"/>
    <w:rsid w:val="0081458E"/>
    <w:rsid w:val="008159D5"/>
    <w:rsid w:val="00817052"/>
    <w:rsid w:val="00822A9B"/>
    <w:rsid w:val="00823E0E"/>
    <w:rsid w:val="00830C8A"/>
    <w:rsid w:val="0083464D"/>
    <w:rsid w:val="0083654E"/>
    <w:rsid w:val="00837CE5"/>
    <w:rsid w:val="00840CE6"/>
    <w:rsid w:val="00844973"/>
    <w:rsid w:val="00844C60"/>
    <w:rsid w:val="00850233"/>
    <w:rsid w:val="00853760"/>
    <w:rsid w:val="00856FB2"/>
    <w:rsid w:val="008577D4"/>
    <w:rsid w:val="00864233"/>
    <w:rsid w:val="008643C1"/>
    <w:rsid w:val="008648A7"/>
    <w:rsid w:val="00864E3F"/>
    <w:rsid w:val="0086613C"/>
    <w:rsid w:val="00867F7D"/>
    <w:rsid w:val="00872228"/>
    <w:rsid w:val="008730CE"/>
    <w:rsid w:val="00874EF3"/>
    <w:rsid w:val="00875A4C"/>
    <w:rsid w:val="00880360"/>
    <w:rsid w:val="00880393"/>
    <w:rsid w:val="00880524"/>
    <w:rsid w:val="008807BE"/>
    <w:rsid w:val="00885584"/>
    <w:rsid w:val="00886672"/>
    <w:rsid w:val="0089210D"/>
    <w:rsid w:val="00892341"/>
    <w:rsid w:val="00892F56"/>
    <w:rsid w:val="00893F42"/>
    <w:rsid w:val="00896F49"/>
    <w:rsid w:val="008971EE"/>
    <w:rsid w:val="00897F3C"/>
    <w:rsid w:val="008A1F46"/>
    <w:rsid w:val="008A5D76"/>
    <w:rsid w:val="008A5EDA"/>
    <w:rsid w:val="008A65BB"/>
    <w:rsid w:val="008B0999"/>
    <w:rsid w:val="008B2D33"/>
    <w:rsid w:val="008B44BC"/>
    <w:rsid w:val="008B49F1"/>
    <w:rsid w:val="008B5108"/>
    <w:rsid w:val="008B64AA"/>
    <w:rsid w:val="008B754B"/>
    <w:rsid w:val="008C13EB"/>
    <w:rsid w:val="008C2081"/>
    <w:rsid w:val="008C4AE6"/>
    <w:rsid w:val="008C4B41"/>
    <w:rsid w:val="008C6B86"/>
    <w:rsid w:val="008C6C88"/>
    <w:rsid w:val="008C6CEE"/>
    <w:rsid w:val="008C74A0"/>
    <w:rsid w:val="008D126B"/>
    <w:rsid w:val="008D5EC9"/>
    <w:rsid w:val="008D5F3A"/>
    <w:rsid w:val="008D772B"/>
    <w:rsid w:val="008E1D6C"/>
    <w:rsid w:val="008E272F"/>
    <w:rsid w:val="008E6EC5"/>
    <w:rsid w:val="008E737A"/>
    <w:rsid w:val="008E7C1D"/>
    <w:rsid w:val="008F1864"/>
    <w:rsid w:val="008F5725"/>
    <w:rsid w:val="00902D66"/>
    <w:rsid w:val="009044E4"/>
    <w:rsid w:val="00906D8B"/>
    <w:rsid w:val="00911F1C"/>
    <w:rsid w:val="009142A9"/>
    <w:rsid w:val="00915060"/>
    <w:rsid w:val="00915A36"/>
    <w:rsid w:val="00916E93"/>
    <w:rsid w:val="00917D6F"/>
    <w:rsid w:val="00925091"/>
    <w:rsid w:val="009264A9"/>
    <w:rsid w:val="00930237"/>
    <w:rsid w:val="009362BB"/>
    <w:rsid w:val="0093685C"/>
    <w:rsid w:val="00937295"/>
    <w:rsid w:val="009400E3"/>
    <w:rsid w:val="0094531A"/>
    <w:rsid w:val="009458CF"/>
    <w:rsid w:val="00946D66"/>
    <w:rsid w:val="00947BBA"/>
    <w:rsid w:val="00951DDB"/>
    <w:rsid w:val="00955611"/>
    <w:rsid w:val="009571E2"/>
    <w:rsid w:val="00963408"/>
    <w:rsid w:val="009658D2"/>
    <w:rsid w:val="0096669A"/>
    <w:rsid w:val="00967696"/>
    <w:rsid w:val="00972B7F"/>
    <w:rsid w:val="00974167"/>
    <w:rsid w:val="009741C6"/>
    <w:rsid w:val="00977896"/>
    <w:rsid w:val="00977C91"/>
    <w:rsid w:val="00981008"/>
    <w:rsid w:val="00981466"/>
    <w:rsid w:val="009838E2"/>
    <w:rsid w:val="00983E2F"/>
    <w:rsid w:val="009841A1"/>
    <w:rsid w:val="00991060"/>
    <w:rsid w:val="00992B82"/>
    <w:rsid w:val="009938DE"/>
    <w:rsid w:val="00993FD9"/>
    <w:rsid w:val="009941F0"/>
    <w:rsid w:val="009952A5"/>
    <w:rsid w:val="00995385"/>
    <w:rsid w:val="009A2B39"/>
    <w:rsid w:val="009A306A"/>
    <w:rsid w:val="009A48C2"/>
    <w:rsid w:val="009A550E"/>
    <w:rsid w:val="009B0080"/>
    <w:rsid w:val="009B253D"/>
    <w:rsid w:val="009B3189"/>
    <w:rsid w:val="009B3C80"/>
    <w:rsid w:val="009B4A22"/>
    <w:rsid w:val="009B67EE"/>
    <w:rsid w:val="009B6C3F"/>
    <w:rsid w:val="009B6CE5"/>
    <w:rsid w:val="009C0748"/>
    <w:rsid w:val="009C0A66"/>
    <w:rsid w:val="009C1AFD"/>
    <w:rsid w:val="009C21E6"/>
    <w:rsid w:val="009C3A2A"/>
    <w:rsid w:val="009C470F"/>
    <w:rsid w:val="009C4E0D"/>
    <w:rsid w:val="009C604D"/>
    <w:rsid w:val="009C6B83"/>
    <w:rsid w:val="009C7C7F"/>
    <w:rsid w:val="009D2F30"/>
    <w:rsid w:val="009D7410"/>
    <w:rsid w:val="009D77D5"/>
    <w:rsid w:val="009F55B5"/>
    <w:rsid w:val="00A01656"/>
    <w:rsid w:val="00A049EB"/>
    <w:rsid w:val="00A04F59"/>
    <w:rsid w:val="00A076FA"/>
    <w:rsid w:val="00A115C1"/>
    <w:rsid w:val="00A12706"/>
    <w:rsid w:val="00A12C2F"/>
    <w:rsid w:val="00A12CDB"/>
    <w:rsid w:val="00A12DDB"/>
    <w:rsid w:val="00A20405"/>
    <w:rsid w:val="00A2124C"/>
    <w:rsid w:val="00A21494"/>
    <w:rsid w:val="00A252E1"/>
    <w:rsid w:val="00A30105"/>
    <w:rsid w:val="00A3079D"/>
    <w:rsid w:val="00A37169"/>
    <w:rsid w:val="00A42B26"/>
    <w:rsid w:val="00A43F14"/>
    <w:rsid w:val="00A441C6"/>
    <w:rsid w:val="00A45130"/>
    <w:rsid w:val="00A456AA"/>
    <w:rsid w:val="00A47B5F"/>
    <w:rsid w:val="00A508E1"/>
    <w:rsid w:val="00A52A1C"/>
    <w:rsid w:val="00A54DB2"/>
    <w:rsid w:val="00A5515E"/>
    <w:rsid w:val="00A56993"/>
    <w:rsid w:val="00A603D9"/>
    <w:rsid w:val="00A61780"/>
    <w:rsid w:val="00A6295D"/>
    <w:rsid w:val="00A629F2"/>
    <w:rsid w:val="00A63675"/>
    <w:rsid w:val="00A675A9"/>
    <w:rsid w:val="00A67EFB"/>
    <w:rsid w:val="00A72433"/>
    <w:rsid w:val="00A74C7C"/>
    <w:rsid w:val="00A74E7B"/>
    <w:rsid w:val="00A753EC"/>
    <w:rsid w:val="00A77001"/>
    <w:rsid w:val="00A80A91"/>
    <w:rsid w:val="00A840E4"/>
    <w:rsid w:val="00A846A4"/>
    <w:rsid w:val="00A84C3D"/>
    <w:rsid w:val="00A85A3B"/>
    <w:rsid w:val="00A85C42"/>
    <w:rsid w:val="00A86786"/>
    <w:rsid w:val="00A93496"/>
    <w:rsid w:val="00A93B24"/>
    <w:rsid w:val="00A94C71"/>
    <w:rsid w:val="00A95EEB"/>
    <w:rsid w:val="00A96301"/>
    <w:rsid w:val="00A970E8"/>
    <w:rsid w:val="00AA0A2A"/>
    <w:rsid w:val="00AA1A67"/>
    <w:rsid w:val="00AA2824"/>
    <w:rsid w:val="00AB0914"/>
    <w:rsid w:val="00AC13A5"/>
    <w:rsid w:val="00AC5948"/>
    <w:rsid w:val="00AD0602"/>
    <w:rsid w:val="00AD327F"/>
    <w:rsid w:val="00AD3630"/>
    <w:rsid w:val="00AD4E2F"/>
    <w:rsid w:val="00AE2366"/>
    <w:rsid w:val="00AE4AF2"/>
    <w:rsid w:val="00AE4C23"/>
    <w:rsid w:val="00AE4F93"/>
    <w:rsid w:val="00AE5D3A"/>
    <w:rsid w:val="00AF1693"/>
    <w:rsid w:val="00AF5CA4"/>
    <w:rsid w:val="00AF7CFF"/>
    <w:rsid w:val="00B027B7"/>
    <w:rsid w:val="00B0721F"/>
    <w:rsid w:val="00B12921"/>
    <w:rsid w:val="00B12FCE"/>
    <w:rsid w:val="00B162F1"/>
    <w:rsid w:val="00B22FFA"/>
    <w:rsid w:val="00B2331B"/>
    <w:rsid w:val="00B23357"/>
    <w:rsid w:val="00B241CA"/>
    <w:rsid w:val="00B25F57"/>
    <w:rsid w:val="00B26423"/>
    <w:rsid w:val="00B2775F"/>
    <w:rsid w:val="00B30C0D"/>
    <w:rsid w:val="00B30FCA"/>
    <w:rsid w:val="00B32976"/>
    <w:rsid w:val="00B33B7F"/>
    <w:rsid w:val="00B33D21"/>
    <w:rsid w:val="00B351AD"/>
    <w:rsid w:val="00B364DD"/>
    <w:rsid w:val="00B372CE"/>
    <w:rsid w:val="00B415C2"/>
    <w:rsid w:val="00B42DD5"/>
    <w:rsid w:val="00B464C0"/>
    <w:rsid w:val="00B46B35"/>
    <w:rsid w:val="00B501CF"/>
    <w:rsid w:val="00B52093"/>
    <w:rsid w:val="00B52734"/>
    <w:rsid w:val="00B548DC"/>
    <w:rsid w:val="00B56A0A"/>
    <w:rsid w:val="00B66B80"/>
    <w:rsid w:val="00B70F4A"/>
    <w:rsid w:val="00B71BB5"/>
    <w:rsid w:val="00B7215A"/>
    <w:rsid w:val="00B7528E"/>
    <w:rsid w:val="00B85FB8"/>
    <w:rsid w:val="00B8603D"/>
    <w:rsid w:val="00B87CB4"/>
    <w:rsid w:val="00B91496"/>
    <w:rsid w:val="00B93119"/>
    <w:rsid w:val="00B9359B"/>
    <w:rsid w:val="00BA30FD"/>
    <w:rsid w:val="00BA36F1"/>
    <w:rsid w:val="00BA392E"/>
    <w:rsid w:val="00BA508F"/>
    <w:rsid w:val="00BA5222"/>
    <w:rsid w:val="00BA53F9"/>
    <w:rsid w:val="00BA6395"/>
    <w:rsid w:val="00BB1E26"/>
    <w:rsid w:val="00BB44ED"/>
    <w:rsid w:val="00BB6067"/>
    <w:rsid w:val="00BB78D7"/>
    <w:rsid w:val="00BC4665"/>
    <w:rsid w:val="00BC4CDD"/>
    <w:rsid w:val="00BC63BE"/>
    <w:rsid w:val="00BC6930"/>
    <w:rsid w:val="00BC79B5"/>
    <w:rsid w:val="00BD0B20"/>
    <w:rsid w:val="00BD0F3F"/>
    <w:rsid w:val="00BD19EA"/>
    <w:rsid w:val="00BD2291"/>
    <w:rsid w:val="00BD3633"/>
    <w:rsid w:val="00BD6A3A"/>
    <w:rsid w:val="00BE12F1"/>
    <w:rsid w:val="00BE24A2"/>
    <w:rsid w:val="00BE3473"/>
    <w:rsid w:val="00BE5D8D"/>
    <w:rsid w:val="00BE603A"/>
    <w:rsid w:val="00BE7CE3"/>
    <w:rsid w:val="00BF05AB"/>
    <w:rsid w:val="00BF31B4"/>
    <w:rsid w:val="00BF4820"/>
    <w:rsid w:val="00BF7C41"/>
    <w:rsid w:val="00BF7DC9"/>
    <w:rsid w:val="00C00289"/>
    <w:rsid w:val="00C02EB1"/>
    <w:rsid w:val="00C04FC7"/>
    <w:rsid w:val="00C05769"/>
    <w:rsid w:val="00C07047"/>
    <w:rsid w:val="00C13371"/>
    <w:rsid w:val="00C1493C"/>
    <w:rsid w:val="00C1494C"/>
    <w:rsid w:val="00C1608E"/>
    <w:rsid w:val="00C177E5"/>
    <w:rsid w:val="00C20A47"/>
    <w:rsid w:val="00C20D46"/>
    <w:rsid w:val="00C22C13"/>
    <w:rsid w:val="00C22CB3"/>
    <w:rsid w:val="00C242DF"/>
    <w:rsid w:val="00C24E5B"/>
    <w:rsid w:val="00C30179"/>
    <w:rsid w:val="00C32669"/>
    <w:rsid w:val="00C345D8"/>
    <w:rsid w:val="00C37205"/>
    <w:rsid w:val="00C41407"/>
    <w:rsid w:val="00C43E53"/>
    <w:rsid w:val="00C45B41"/>
    <w:rsid w:val="00C4617E"/>
    <w:rsid w:val="00C50658"/>
    <w:rsid w:val="00C515C5"/>
    <w:rsid w:val="00C51DEE"/>
    <w:rsid w:val="00C5498D"/>
    <w:rsid w:val="00C554BB"/>
    <w:rsid w:val="00C55582"/>
    <w:rsid w:val="00C55798"/>
    <w:rsid w:val="00C55B8F"/>
    <w:rsid w:val="00C567E2"/>
    <w:rsid w:val="00C6112E"/>
    <w:rsid w:val="00C61EFF"/>
    <w:rsid w:val="00C62588"/>
    <w:rsid w:val="00C635EA"/>
    <w:rsid w:val="00C63DB5"/>
    <w:rsid w:val="00C648DC"/>
    <w:rsid w:val="00C64D5B"/>
    <w:rsid w:val="00C65F3E"/>
    <w:rsid w:val="00C7423B"/>
    <w:rsid w:val="00C742C7"/>
    <w:rsid w:val="00C753EB"/>
    <w:rsid w:val="00C75CB3"/>
    <w:rsid w:val="00C766CD"/>
    <w:rsid w:val="00C76F7E"/>
    <w:rsid w:val="00C80912"/>
    <w:rsid w:val="00C812F3"/>
    <w:rsid w:val="00C83B9C"/>
    <w:rsid w:val="00C86D62"/>
    <w:rsid w:val="00C9081A"/>
    <w:rsid w:val="00C908F4"/>
    <w:rsid w:val="00C9101F"/>
    <w:rsid w:val="00C92D50"/>
    <w:rsid w:val="00C9400A"/>
    <w:rsid w:val="00C941B5"/>
    <w:rsid w:val="00C95B56"/>
    <w:rsid w:val="00C95E66"/>
    <w:rsid w:val="00C97D18"/>
    <w:rsid w:val="00CA046D"/>
    <w:rsid w:val="00CA0A85"/>
    <w:rsid w:val="00CA52EC"/>
    <w:rsid w:val="00CA57B4"/>
    <w:rsid w:val="00CA5FBB"/>
    <w:rsid w:val="00CA623C"/>
    <w:rsid w:val="00CB0929"/>
    <w:rsid w:val="00CB0C74"/>
    <w:rsid w:val="00CB6E9B"/>
    <w:rsid w:val="00CC110C"/>
    <w:rsid w:val="00CC32AE"/>
    <w:rsid w:val="00CC5820"/>
    <w:rsid w:val="00CC5F70"/>
    <w:rsid w:val="00CD3F6E"/>
    <w:rsid w:val="00CD4599"/>
    <w:rsid w:val="00CD672F"/>
    <w:rsid w:val="00CD67A1"/>
    <w:rsid w:val="00CD7712"/>
    <w:rsid w:val="00CE0310"/>
    <w:rsid w:val="00CE0BBC"/>
    <w:rsid w:val="00CE0E69"/>
    <w:rsid w:val="00CE3226"/>
    <w:rsid w:val="00CE4B4E"/>
    <w:rsid w:val="00CF1659"/>
    <w:rsid w:val="00CF2EB4"/>
    <w:rsid w:val="00CF3453"/>
    <w:rsid w:val="00CF3968"/>
    <w:rsid w:val="00CF3E3B"/>
    <w:rsid w:val="00D02BA7"/>
    <w:rsid w:val="00D03627"/>
    <w:rsid w:val="00D04BDC"/>
    <w:rsid w:val="00D14A5A"/>
    <w:rsid w:val="00D16218"/>
    <w:rsid w:val="00D176B1"/>
    <w:rsid w:val="00D20FD0"/>
    <w:rsid w:val="00D21D0B"/>
    <w:rsid w:val="00D246E1"/>
    <w:rsid w:val="00D25AE6"/>
    <w:rsid w:val="00D330F2"/>
    <w:rsid w:val="00D35B83"/>
    <w:rsid w:val="00D35CD1"/>
    <w:rsid w:val="00D40FDB"/>
    <w:rsid w:val="00D41422"/>
    <w:rsid w:val="00D41498"/>
    <w:rsid w:val="00D44AA4"/>
    <w:rsid w:val="00D44CC7"/>
    <w:rsid w:val="00D46C23"/>
    <w:rsid w:val="00D47F39"/>
    <w:rsid w:val="00D53A56"/>
    <w:rsid w:val="00D55318"/>
    <w:rsid w:val="00D60578"/>
    <w:rsid w:val="00D60791"/>
    <w:rsid w:val="00D677FA"/>
    <w:rsid w:val="00D70036"/>
    <w:rsid w:val="00D717CF"/>
    <w:rsid w:val="00D71FDC"/>
    <w:rsid w:val="00D72C76"/>
    <w:rsid w:val="00D75AA7"/>
    <w:rsid w:val="00D77FAC"/>
    <w:rsid w:val="00D82D9E"/>
    <w:rsid w:val="00D82F6B"/>
    <w:rsid w:val="00D846C4"/>
    <w:rsid w:val="00D862A7"/>
    <w:rsid w:val="00D868F9"/>
    <w:rsid w:val="00D87DA5"/>
    <w:rsid w:val="00D921F7"/>
    <w:rsid w:val="00D9318D"/>
    <w:rsid w:val="00D93910"/>
    <w:rsid w:val="00D94AFD"/>
    <w:rsid w:val="00D94D4E"/>
    <w:rsid w:val="00D95BF8"/>
    <w:rsid w:val="00DA2D4F"/>
    <w:rsid w:val="00DA3A1F"/>
    <w:rsid w:val="00DA4064"/>
    <w:rsid w:val="00DA7C7A"/>
    <w:rsid w:val="00DB001F"/>
    <w:rsid w:val="00DB1200"/>
    <w:rsid w:val="00DB2DC2"/>
    <w:rsid w:val="00DB6A20"/>
    <w:rsid w:val="00DB7380"/>
    <w:rsid w:val="00DB7F5D"/>
    <w:rsid w:val="00DC000B"/>
    <w:rsid w:val="00DC09E2"/>
    <w:rsid w:val="00DC34C2"/>
    <w:rsid w:val="00DC62A1"/>
    <w:rsid w:val="00DD0D4E"/>
    <w:rsid w:val="00DD577F"/>
    <w:rsid w:val="00DD5F20"/>
    <w:rsid w:val="00DD6C0B"/>
    <w:rsid w:val="00DE15CA"/>
    <w:rsid w:val="00DE52F2"/>
    <w:rsid w:val="00DF14E1"/>
    <w:rsid w:val="00DF47C8"/>
    <w:rsid w:val="00E00BDA"/>
    <w:rsid w:val="00E00BDC"/>
    <w:rsid w:val="00E03DFE"/>
    <w:rsid w:val="00E041C6"/>
    <w:rsid w:val="00E04D03"/>
    <w:rsid w:val="00E053D9"/>
    <w:rsid w:val="00E1182C"/>
    <w:rsid w:val="00E11E39"/>
    <w:rsid w:val="00E125C0"/>
    <w:rsid w:val="00E12A11"/>
    <w:rsid w:val="00E14927"/>
    <w:rsid w:val="00E2099D"/>
    <w:rsid w:val="00E23F5C"/>
    <w:rsid w:val="00E24625"/>
    <w:rsid w:val="00E24C82"/>
    <w:rsid w:val="00E25AC2"/>
    <w:rsid w:val="00E33E12"/>
    <w:rsid w:val="00E3555D"/>
    <w:rsid w:val="00E35829"/>
    <w:rsid w:val="00E3785E"/>
    <w:rsid w:val="00E41915"/>
    <w:rsid w:val="00E41D00"/>
    <w:rsid w:val="00E4322A"/>
    <w:rsid w:val="00E44B53"/>
    <w:rsid w:val="00E51ADE"/>
    <w:rsid w:val="00E52179"/>
    <w:rsid w:val="00E5242F"/>
    <w:rsid w:val="00E53504"/>
    <w:rsid w:val="00E56935"/>
    <w:rsid w:val="00E60EC4"/>
    <w:rsid w:val="00E631B6"/>
    <w:rsid w:val="00E64D33"/>
    <w:rsid w:val="00E65B61"/>
    <w:rsid w:val="00E71CA3"/>
    <w:rsid w:val="00E73A4C"/>
    <w:rsid w:val="00E75BC6"/>
    <w:rsid w:val="00E76A5D"/>
    <w:rsid w:val="00E80233"/>
    <w:rsid w:val="00E80503"/>
    <w:rsid w:val="00E80A4A"/>
    <w:rsid w:val="00E80D67"/>
    <w:rsid w:val="00E8105A"/>
    <w:rsid w:val="00E823BF"/>
    <w:rsid w:val="00E83C93"/>
    <w:rsid w:val="00E84EB0"/>
    <w:rsid w:val="00E85023"/>
    <w:rsid w:val="00E900C2"/>
    <w:rsid w:val="00E922AB"/>
    <w:rsid w:val="00E92523"/>
    <w:rsid w:val="00E9291E"/>
    <w:rsid w:val="00E9308C"/>
    <w:rsid w:val="00E97CE7"/>
    <w:rsid w:val="00EA7BA3"/>
    <w:rsid w:val="00EB0664"/>
    <w:rsid w:val="00EB37BA"/>
    <w:rsid w:val="00EB4473"/>
    <w:rsid w:val="00EB53EE"/>
    <w:rsid w:val="00EB550F"/>
    <w:rsid w:val="00EB5BCF"/>
    <w:rsid w:val="00EB7EE5"/>
    <w:rsid w:val="00EC082E"/>
    <w:rsid w:val="00EC217C"/>
    <w:rsid w:val="00EC2817"/>
    <w:rsid w:val="00EC3D15"/>
    <w:rsid w:val="00EC580B"/>
    <w:rsid w:val="00EC5DE6"/>
    <w:rsid w:val="00EC7C2D"/>
    <w:rsid w:val="00ED1D23"/>
    <w:rsid w:val="00ED2225"/>
    <w:rsid w:val="00ED2EE0"/>
    <w:rsid w:val="00ED2F00"/>
    <w:rsid w:val="00ED2F28"/>
    <w:rsid w:val="00ED4541"/>
    <w:rsid w:val="00ED52F9"/>
    <w:rsid w:val="00ED7555"/>
    <w:rsid w:val="00ED79B3"/>
    <w:rsid w:val="00EE0A6F"/>
    <w:rsid w:val="00EE4616"/>
    <w:rsid w:val="00EF08F5"/>
    <w:rsid w:val="00EF130A"/>
    <w:rsid w:val="00EF2579"/>
    <w:rsid w:val="00EF29F5"/>
    <w:rsid w:val="00F0083C"/>
    <w:rsid w:val="00F02D2B"/>
    <w:rsid w:val="00F04482"/>
    <w:rsid w:val="00F04F18"/>
    <w:rsid w:val="00F10E52"/>
    <w:rsid w:val="00F152FB"/>
    <w:rsid w:val="00F15E82"/>
    <w:rsid w:val="00F15FD6"/>
    <w:rsid w:val="00F20B6E"/>
    <w:rsid w:val="00F2102B"/>
    <w:rsid w:val="00F23420"/>
    <w:rsid w:val="00F23ED1"/>
    <w:rsid w:val="00F26B0E"/>
    <w:rsid w:val="00F32781"/>
    <w:rsid w:val="00F404CD"/>
    <w:rsid w:val="00F41633"/>
    <w:rsid w:val="00F42D73"/>
    <w:rsid w:val="00F461DA"/>
    <w:rsid w:val="00F51B55"/>
    <w:rsid w:val="00F5271F"/>
    <w:rsid w:val="00F53714"/>
    <w:rsid w:val="00F55B56"/>
    <w:rsid w:val="00F61525"/>
    <w:rsid w:val="00F62473"/>
    <w:rsid w:val="00F65320"/>
    <w:rsid w:val="00F66219"/>
    <w:rsid w:val="00F66F58"/>
    <w:rsid w:val="00F67644"/>
    <w:rsid w:val="00F67974"/>
    <w:rsid w:val="00F712B2"/>
    <w:rsid w:val="00F72B3B"/>
    <w:rsid w:val="00F73A04"/>
    <w:rsid w:val="00F749BF"/>
    <w:rsid w:val="00F846C3"/>
    <w:rsid w:val="00F85059"/>
    <w:rsid w:val="00F85B1B"/>
    <w:rsid w:val="00F8737C"/>
    <w:rsid w:val="00F87657"/>
    <w:rsid w:val="00F87DE6"/>
    <w:rsid w:val="00F90E33"/>
    <w:rsid w:val="00F918AB"/>
    <w:rsid w:val="00F94285"/>
    <w:rsid w:val="00F9453C"/>
    <w:rsid w:val="00F9476B"/>
    <w:rsid w:val="00F94845"/>
    <w:rsid w:val="00F9492F"/>
    <w:rsid w:val="00F94A14"/>
    <w:rsid w:val="00FA2709"/>
    <w:rsid w:val="00FA39AC"/>
    <w:rsid w:val="00FA7627"/>
    <w:rsid w:val="00FA79C8"/>
    <w:rsid w:val="00FA7CB9"/>
    <w:rsid w:val="00FA7EB7"/>
    <w:rsid w:val="00FB0CD6"/>
    <w:rsid w:val="00FB3319"/>
    <w:rsid w:val="00FB3B6B"/>
    <w:rsid w:val="00FB5531"/>
    <w:rsid w:val="00FB58AB"/>
    <w:rsid w:val="00FB75EC"/>
    <w:rsid w:val="00FC3788"/>
    <w:rsid w:val="00FC5F37"/>
    <w:rsid w:val="00FC724C"/>
    <w:rsid w:val="00FD1951"/>
    <w:rsid w:val="00FD2912"/>
    <w:rsid w:val="00FD34EE"/>
    <w:rsid w:val="00FD39A9"/>
    <w:rsid w:val="00FD5587"/>
    <w:rsid w:val="00FD5FCD"/>
    <w:rsid w:val="00FD6E73"/>
    <w:rsid w:val="00FE042B"/>
    <w:rsid w:val="00FE0A3C"/>
    <w:rsid w:val="00FE0D98"/>
    <w:rsid w:val="00FE2227"/>
    <w:rsid w:val="00FE4A53"/>
    <w:rsid w:val="00FE5D11"/>
    <w:rsid w:val="00FE75B2"/>
    <w:rsid w:val="00FF3974"/>
    <w:rsid w:val="00FF513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5380E"/>
  <w15:docId w15:val="{F6A68332-9956-44C8-AD81-A8ECECC8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228"/>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E9291E"/>
    <w:pPr>
      <w:numPr>
        <w:numId w:val="1"/>
      </w:numPr>
      <w:outlineLvl w:val="0"/>
    </w:pPr>
    <w:rPr>
      <w:rFonts w:ascii="Segoe UI" w:hAnsi="Segoe UI" w:cs="Segoe UI"/>
      <w:b/>
      <w:smallCaps/>
      <w:lang w:val="es-ES" w:eastAsia="es-ES"/>
    </w:rPr>
  </w:style>
  <w:style w:type="paragraph" w:styleId="Ttulo2">
    <w:name w:val="heading 2"/>
    <w:basedOn w:val="Normal"/>
    <w:next w:val="Normal"/>
    <w:link w:val="Ttulo2Car"/>
    <w:uiPriority w:val="9"/>
    <w:semiHidden/>
    <w:unhideWhenUsed/>
    <w:qFormat/>
    <w:rsid w:val="00627F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140D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IP List Number,Bullets,Paragraphe de liste1,Titulo 4,Titulo 4CxSpLast,ADB paragraph numbering,List Paragraph1,Paragraphe de liste 1,NULLETS 2,• List Paragraph,List Paragraph (numbered (a)),References,ReferencesCxSpLast,Párrafo Título 3"/>
    <w:basedOn w:val="Normal"/>
    <w:link w:val="PrrafodelistaCar"/>
    <w:uiPriority w:val="1"/>
    <w:qFormat/>
    <w:rsid w:val="003D39E5"/>
    <w:pPr>
      <w:ind w:left="720"/>
      <w:contextualSpacing/>
    </w:pPr>
  </w:style>
  <w:style w:type="paragraph" w:styleId="Textonotapie">
    <w:name w:val="footnote text"/>
    <w:basedOn w:val="Normal"/>
    <w:link w:val="TextonotapieCar"/>
    <w:uiPriority w:val="99"/>
    <w:semiHidden/>
    <w:unhideWhenUsed/>
    <w:rsid w:val="00393DE4"/>
    <w:rPr>
      <w:sz w:val="20"/>
      <w:szCs w:val="20"/>
    </w:rPr>
  </w:style>
  <w:style w:type="character" w:customStyle="1" w:styleId="TextonotapieCar">
    <w:name w:val="Texto nota pie Car"/>
    <w:basedOn w:val="Fuentedeprrafopredeter"/>
    <w:link w:val="Textonotapie"/>
    <w:uiPriority w:val="99"/>
    <w:semiHidden/>
    <w:rsid w:val="00393DE4"/>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unhideWhenUsed/>
    <w:rsid w:val="00393DE4"/>
    <w:rPr>
      <w:vertAlign w:val="superscript"/>
    </w:rPr>
  </w:style>
  <w:style w:type="character" w:styleId="Refdecomentario">
    <w:name w:val="annotation reference"/>
    <w:basedOn w:val="Fuentedeprrafopredeter"/>
    <w:uiPriority w:val="99"/>
    <w:semiHidden/>
    <w:unhideWhenUsed/>
    <w:rsid w:val="000E4683"/>
    <w:rPr>
      <w:sz w:val="16"/>
      <w:szCs w:val="16"/>
    </w:rPr>
  </w:style>
  <w:style w:type="paragraph" w:styleId="Textocomentario">
    <w:name w:val="annotation text"/>
    <w:basedOn w:val="Normal"/>
    <w:link w:val="TextocomentarioCar"/>
    <w:uiPriority w:val="99"/>
    <w:unhideWhenUsed/>
    <w:rsid w:val="000E4683"/>
    <w:rPr>
      <w:sz w:val="20"/>
      <w:szCs w:val="20"/>
    </w:rPr>
  </w:style>
  <w:style w:type="character" w:customStyle="1" w:styleId="TextocomentarioCar">
    <w:name w:val="Texto comentario Car"/>
    <w:basedOn w:val="Fuentedeprrafopredeter"/>
    <w:link w:val="Textocomentario"/>
    <w:uiPriority w:val="99"/>
    <w:rsid w:val="000E4683"/>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0E4683"/>
    <w:rPr>
      <w:b/>
      <w:bCs/>
    </w:rPr>
  </w:style>
  <w:style w:type="character" w:customStyle="1" w:styleId="AsuntodelcomentarioCar">
    <w:name w:val="Asunto del comentario Car"/>
    <w:basedOn w:val="TextocomentarioCar"/>
    <w:link w:val="Asuntodelcomentario"/>
    <w:uiPriority w:val="99"/>
    <w:semiHidden/>
    <w:rsid w:val="000E4683"/>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0E4683"/>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683"/>
    <w:rPr>
      <w:rFonts w:ascii="Tahoma" w:eastAsia="Times New Roman" w:hAnsi="Tahoma" w:cs="Tahoma"/>
      <w:sz w:val="16"/>
      <w:szCs w:val="16"/>
      <w:lang w:val="en-US"/>
    </w:rPr>
  </w:style>
  <w:style w:type="character" w:customStyle="1" w:styleId="Ttulo1Car">
    <w:name w:val="Título 1 Car"/>
    <w:basedOn w:val="Fuentedeprrafopredeter"/>
    <w:link w:val="Ttulo1"/>
    <w:uiPriority w:val="9"/>
    <w:rsid w:val="00E9291E"/>
    <w:rPr>
      <w:rFonts w:ascii="Segoe UI" w:eastAsia="Times New Roman" w:hAnsi="Segoe UI" w:cs="Segoe UI"/>
      <w:b/>
      <w:smallCaps/>
      <w:sz w:val="24"/>
      <w:szCs w:val="24"/>
      <w:lang w:val="es-ES" w:eastAsia="es-ES"/>
    </w:rPr>
  </w:style>
  <w:style w:type="paragraph" w:styleId="Piedepgina">
    <w:name w:val="footer"/>
    <w:basedOn w:val="Normal"/>
    <w:link w:val="PiedepginaCar"/>
    <w:uiPriority w:val="99"/>
    <w:unhideWhenUsed/>
    <w:rsid w:val="00B364DD"/>
    <w:pPr>
      <w:tabs>
        <w:tab w:val="center" w:pos="4419"/>
        <w:tab w:val="right" w:pos="8838"/>
      </w:tabs>
    </w:pPr>
  </w:style>
  <w:style w:type="character" w:customStyle="1" w:styleId="PiedepginaCar">
    <w:name w:val="Pie de página Car"/>
    <w:basedOn w:val="Fuentedeprrafopredeter"/>
    <w:link w:val="Piedepgina"/>
    <w:uiPriority w:val="99"/>
    <w:rsid w:val="00B364DD"/>
    <w:rPr>
      <w:rFonts w:ascii="Times New Roman" w:eastAsia="Times New Roman" w:hAnsi="Times New Roman" w:cs="Times New Roman"/>
      <w:sz w:val="24"/>
      <w:szCs w:val="24"/>
      <w:lang w:val="en-US"/>
    </w:rPr>
  </w:style>
  <w:style w:type="character" w:styleId="Nmerodepgina">
    <w:name w:val="page number"/>
    <w:basedOn w:val="Fuentedeprrafopredeter"/>
    <w:uiPriority w:val="99"/>
    <w:semiHidden/>
    <w:unhideWhenUsed/>
    <w:rsid w:val="00B364DD"/>
  </w:style>
  <w:style w:type="paragraph" w:customStyle="1" w:styleId="Default">
    <w:name w:val="Default"/>
    <w:rsid w:val="00FD34E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0E5BCA"/>
    <w:rPr>
      <w:color w:val="0000FF" w:themeColor="hyperlink"/>
      <w:u w:val="single"/>
    </w:rPr>
  </w:style>
  <w:style w:type="paragraph" w:styleId="Sinespaciado">
    <w:name w:val="No Spacing"/>
    <w:link w:val="SinespaciadoCar"/>
    <w:uiPriority w:val="1"/>
    <w:qFormat/>
    <w:rsid w:val="00B71BB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71BB5"/>
    <w:rPr>
      <w:rFonts w:ascii="Calibri" w:eastAsia="Times New Roman" w:hAnsi="Calibri" w:cs="Times New Roman"/>
      <w:lang w:val="es-ES"/>
    </w:rPr>
  </w:style>
  <w:style w:type="paragraph" w:styleId="Encabezado">
    <w:name w:val="header"/>
    <w:basedOn w:val="Normal"/>
    <w:link w:val="EncabezadoCar"/>
    <w:uiPriority w:val="99"/>
    <w:unhideWhenUsed/>
    <w:rsid w:val="00807536"/>
    <w:pPr>
      <w:tabs>
        <w:tab w:val="center" w:pos="4252"/>
        <w:tab w:val="right" w:pos="8504"/>
      </w:tabs>
    </w:pPr>
  </w:style>
  <w:style w:type="character" w:customStyle="1" w:styleId="EncabezadoCar">
    <w:name w:val="Encabezado Car"/>
    <w:basedOn w:val="Fuentedeprrafopredeter"/>
    <w:link w:val="Encabezado"/>
    <w:uiPriority w:val="99"/>
    <w:rsid w:val="00807536"/>
    <w:rPr>
      <w:rFonts w:ascii="Times New Roman" w:eastAsia="Times New Roman" w:hAnsi="Times New Roman" w:cs="Times New Roman"/>
      <w:sz w:val="24"/>
      <w:szCs w:val="24"/>
      <w:lang w:val="en-US"/>
    </w:rPr>
  </w:style>
  <w:style w:type="paragraph" w:styleId="Revisin">
    <w:name w:val="Revision"/>
    <w:hidden/>
    <w:uiPriority w:val="99"/>
    <w:semiHidden/>
    <w:rsid w:val="00B30FCA"/>
    <w:pPr>
      <w:spacing w:after="0" w:line="240" w:lineRule="auto"/>
    </w:pPr>
    <w:rPr>
      <w:rFonts w:ascii="Times New Roman" w:eastAsia="Times New Roman" w:hAnsi="Times New Roman" w:cs="Times New Roman"/>
      <w:sz w:val="24"/>
      <w:szCs w:val="24"/>
      <w:lang w:val="en-US"/>
    </w:rPr>
  </w:style>
  <w:style w:type="character" w:customStyle="1" w:styleId="PrrafodelistaCar">
    <w:name w:val="Párrafo de lista Car"/>
    <w:aliases w:val="PIP List Number Car,Bullets Car,Paragraphe de liste1 Car,Titulo 4 Car,Titulo 4CxSpLast Car,ADB paragraph numbering Car,List Paragraph1 Car,Paragraphe de liste 1 Car,NULLETS 2 Car,• List Paragraph Car,References Car"/>
    <w:link w:val="Prrafodelista"/>
    <w:uiPriority w:val="99"/>
    <w:qFormat/>
    <w:rsid w:val="00360FC9"/>
    <w:rPr>
      <w:rFonts w:ascii="Times New Roman" w:eastAsia="Times New Roman" w:hAnsi="Times New Roman" w:cs="Times New Roman"/>
      <w:sz w:val="24"/>
      <w:szCs w:val="24"/>
      <w:lang w:val="en-US"/>
    </w:rPr>
  </w:style>
  <w:style w:type="character" w:customStyle="1" w:styleId="Ttulo2Car">
    <w:name w:val="Título 2 Car"/>
    <w:basedOn w:val="Fuentedeprrafopredeter"/>
    <w:link w:val="Ttulo2"/>
    <w:uiPriority w:val="9"/>
    <w:semiHidden/>
    <w:rsid w:val="00627F02"/>
    <w:rPr>
      <w:rFonts w:asciiTheme="majorHAnsi" w:eastAsiaTheme="majorEastAsia" w:hAnsiTheme="majorHAnsi" w:cstheme="majorBidi"/>
      <w:color w:val="365F91" w:themeColor="accent1" w:themeShade="BF"/>
      <w:sz w:val="26"/>
      <w:szCs w:val="26"/>
      <w:lang w:val="en-US"/>
    </w:rPr>
  </w:style>
  <w:style w:type="paragraph" w:styleId="Listaconvietas">
    <w:name w:val="List Bullet"/>
    <w:basedOn w:val="Normal"/>
    <w:uiPriority w:val="1"/>
    <w:unhideWhenUsed/>
    <w:qFormat/>
    <w:rsid w:val="00627F02"/>
    <w:pPr>
      <w:numPr>
        <w:numId w:val="2"/>
      </w:numPr>
      <w:spacing w:after="60" w:line="288" w:lineRule="auto"/>
    </w:pPr>
    <w:rPr>
      <w:rFonts w:asciiTheme="minorHAnsi" w:eastAsiaTheme="minorHAnsi" w:hAnsiTheme="minorHAnsi" w:cstheme="minorBidi"/>
      <w:color w:val="404040" w:themeColor="text1" w:themeTint="BF"/>
      <w:sz w:val="18"/>
      <w:szCs w:val="20"/>
      <w:lang w:val="es-ES" w:eastAsia="es-ES"/>
    </w:rPr>
  </w:style>
  <w:style w:type="character" w:customStyle="1" w:styleId="Ttulo4Car">
    <w:name w:val="Título 4 Car"/>
    <w:basedOn w:val="Fuentedeprrafopredeter"/>
    <w:link w:val="Ttulo4"/>
    <w:uiPriority w:val="9"/>
    <w:semiHidden/>
    <w:rsid w:val="00140DDC"/>
    <w:rPr>
      <w:rFonts w:asciiTheme="majorHAnsi" w:eastAsiaTheme="majorEastAsia" w:hAnsiTheme="majorHAnsi" w:cstheme="majorBidi"/>
      <w:i/>
      <w:iCs/>
      <w:color w:val="365F91" w:themeColor="accent1" w:themeShade="BF"/>
      <w:sz w:val="24"/>
      <w:szCs w:val="24"/>
      <w:lang w:val="en-US"/>
    </w:rPr>
  </w:style>
  <w:style w:type="paragraph" w:styleId="Textoindependiente">
    <w:name w:val="Body Text"/>
    <w:basedOn w:val="Normal"/>
    <w:link w:val="TextoindependienteCar"/>
    <w:uiPriority w:val="1"/>
    <w:qFormat/>
    <w:rsid w:val="000D6DC7"/>
    <w:pPr>
      <w:widowControl w:val="0"/>
      <w:autoSpaceDE w:val="0"/>
      <w:autoSpaceDN w:val="0"/>
    </w:pPr>
    <w:rPr>
      <w:rFonts w:ascii="Calibri" w:eastAsia="Calibri" w:hAnsi="Calibri" w:cs="Calibri"/>
      <w:sz w:val="22"/>
      <w:szCs w:val="22"/>
      <w:lang w:val="es-ES"/>
    </w:rPr>
  </w:style>
  <w:style w:type="character" w:customStyle="1" w:styleId="TextoindependienteCar">
    <w:name w:val="Texto independiente Car"/>
    <w:basedOn w:val="Fuentedeprrafopredeter"/>
    <w:link w:val="Textoindependiente"/>
    <w:uiPriority w:val="1"/>
    <w:rsid w:val="000D6DC7"/>
    <w:rPr>
      <w:rFonts w:ascii="Calibri" w:eastAsia="Calibri" w:hAnsi="Calibri" w:cs="Calibri"/>
      <w:lang w:val="es-ES"/>
    </w:rPr>
  </w:style>
  <w:style w:type="table" w:customStyle="1" w:styleId="TableNormal1">
    <w:name w:val="Table Normal1"/>
    <w:uiPriority w:val="2"/>
    <w:semiHidden/>
    <w:unhideWhenUsed/>
    <w:qFormat/>
    <w:rsid w:val="00564A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4A85"/>
    <w:pPr>
      <w:widowControl w:val="0"/>
      <w:autoSpaceDE w:val="0"/>
      <w:autoSpaceDN w:val="0"/>
      <w:ind w:left="109"/>
    </w:pPr>
    <w:rPr>
      <w:rFonts w:ascii="Calibri" w:eastAsia="Calibri" w:hAnsi="Calibri" w:cs="Calibri"/>
      <w:sz w:val="22"/>
      <w:szCs w:val="22"/>
      <w:lang w:val="es-ES" w:eastAsia="es-ES" w:bidi="es-ES"/>
    </w:rPr>
  </w:style>
  <w:style w:type="paragraph" w:customStyle="1" w:styleId="Prrafodelista1">
    <w:name w:val="Párrafo de lista1"/>
    <w:basedOn w:val="Normal"/>
    <w:qFormat/>
    <w:rsid w:val="004B5EE8"/>
    <w:pPr>
      <w:spacing w:after="200" w:line="276" w:lineRule="auto"/>
      <w:ind w:left="720"/>
      <w:contextualSpacing/>
    </w:pPr>
    <w:rPr>
      <w:rFonts w:ascii="Calibri" w:hAnsi="Calibri"/>
      <w:sz w:val="22"/>
      <w:szCs w:val="22"/>
      <w:lang w:val="es-PE"/>
    </w:rPr>
  </w:style>
  <w:style w:type="paragraph" w:styleId="Textonotaalfinal">
    <w:name w:val="endnote text"/>
    <w:basedOn w:val="Normal"/>
    <w:link w:val="TextonotaalfinalCar"/>
    <w:uiPriority w:val="99"/>
    <w:semiHidden/>
    <w:unhideWhenUsed/>
    <w:rsid w:val="00DE15CA"/>
    <w:rPr>
      <w:sz w:val="20"/>
      <w:szCs w:val="20"/>
    </w:rPr>
  </w:style>
  <w:style w:type="character" w:customStyle="1" w:styleId="TextonotaalfinalCar">
    <w:name w:val="Texto nota al final Car"/>
    <w:basedOn w:val="Fuentedeprrafopredeter"/>
    <w:link w:val="Textonotaalfinal"/>
    <w:uiPriority w:val="99"/>
    <w:semiHidden/>
    <w:rsid w:val="00DE15CA"/>
    <w:rPr>
      <w:rFonts w:ascii="Times New Roman" w:eastAsia="Times New Roman" w:hAnsi="Times New Roman" w:cs="Times New Roman"/>
      <w:sz w:val="20"/>
      <w:szCs w:val="20"/>
      <w:lang w:val="en-US"/>
    </w:rPr>
  </w:style>
  <w:style w:type="character" w:styleId="Refdenotaalfinal">
    <w:name w:val="endnote reference"/>
    <w:basedOn w:val="Fuentedeprrafopredeter"/>
    <w:uiPriority w:val="99"/>
    <w:semiHidden/>
    <w:unhideWhenUsed/>
    <w:rsid w:val="00DE15CA"/>
    <w:rPr>
      <w:vertAlign w:val="superscript"/>
    </w:rPr>
  </w:style>
  <w:style w:type="character" w:customStyle="1" w:styleId="Mencinsinresolver1">
    <w:name w:val="Mención sin resolver1"/>
    <w:basedOn w:val="Fuentedeprrafopredeter"/>
    <w:uiPriority w:val="99"/>
    <w:semiHidden/>
    <w:unhideWhenUsed/>
    <w:rsid w:val="00FA7627"/>
    <w:rPr>
      <w:color w:val="605E5C"/>
      <w:shd w:val="clear" w:color="auto" w:fill="E1DFDD"/>
    </w:rPr>
  </w:style>
  <w:style w:type="table" w:customStyle="1" w:styleId="TableNormal">
    <w:name w:val="Table Normal"/>
    <w:uiPriority w:val="2"/>
    <w:qFormat/>
    <w:rsid w:val="009D77D5"/>
    <w:pPr>
      <w:widowControl w:val="0"/>
      <w:spacing w:after="0" w:line="240" w:lineRule="auto"/>
    </w:pPr>
    <w:rPr>
      <w:rFonts w:ascii="Tahoma" w:eastAsia="Tahoma" w:hAnsi="Tahoma" w:cs="Tahoma"/>
      <w:lang w:val="es-ES" w:eastAsia="es-P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0291">
      <w:bodyDiv w:val="1"/>
      <w:marLeft w:val="0"/>
      <w:marRight w:val="0"/>
      <w:marTop w:val="0"/>
      <w:marBottom w:val="0"/>
      <w:divBdr>
        <w:top w:val="none" w:sz="0" w:space="0" w:color="auto"/>
        <w:left w:val="none" w:sz="0" w:space="0" w:color="auto"/>
        <w:bottom w:val="none" w:sz="0" w:space="0" w:color="auto"/>
        <w:right w:val="none" w:sz="0" w:space="0" w:color="auto"/>
      </w:divBdr>
    </w:div>
    <w:div w:id="463474660">
      <w:bodyDiv w:val="1"/>
      <w:marLeft w:val="0"/>
      <w:marRight w:val="0"/>
      <w:marTop w:val="0"/>
      <w:marBottom w:val="0"/>
      <w:divBdr>
        <w:top w:val="none" w:sz="0" w:space="0" w:color="auto"/>
        <w:left w:val="none" w:sz="0" w:space="0" w:color="auto"/>
        <w:bottom w:val="none" w:sz="0" w:space="0" w:color="auto"/>
        <w:right w:val="none" w:sz="0" w:space="0" w:color="auto"/>
      </w:divBdr>
    </w:div>
    <w:div w:id="716321395">
      <w:bodyDiv w:val="1"/>
      <w:marLeft w:val="0"/>
      <w:marRight w:val="0"/>
      <w:marTop w:val="0"/>
      <w:marBottom w:val="0"/>
      <w:divBdr>
        <w:top w:val="none" w:sz="0" w:space="0" w:color="auto"/>
        <w:left w:val="none" w:sz="0" w:space="0" w:color="auto"/>
        <w:bottom w:val="none" w:sz="0" w:space="0" w:color="auto"/>
        <w:right w:val="none" w:sz="0" w:space="0" w:color="auto"/>
      </w:divBdr>
    </w:div>
    <w:div w:id="962228098">
      <w:bodyDiv w:val="1"/>
      <w:marLeft w:val="0"/>
      <w:marRight w:val="0"/>
      <w:marTop w:val="0"/>
      <w:marBottom w:val="0"/>
      <w:divBdr>
        <w:top w:val="none" w:sz="0" w:space="0" w:color="auto"/>
        <w:left w:val="none" w:sz="0" w:space="0" w:color="auto"/>
        <w:bottom w:val="none" w:sz="0" w:space="0" w:color="auto"/>
        <w:right w:val="none" w:sz="0" w:space="0" w:color="auto"/>
      </w:divBdr>
    </w:div>
    <w:div w:id="1069306842">
      <w:bodyDiv w:val="1"/>
      <w:marLeft w:val="0"/>
      <w:marRight w:val="0"/>
      <w:marTop w:val="0"/>
      <w:marBottom w:val="0"/>
      <w:divBdr>
        <w:top w:val="none" w:sz="0" w:space="0" w:color="auto"/>
        <w:left w:val="none" w:sz="0" w:space="0" w:color="auto"/>
        <w:bottom w:val="none" w:sz="0" w:space="0" w:color="auto"/>
        <w:right w:val="none" w:sz="0" w:space="0" w:color="auto"/>
      </w:divBdr>
    </w:div>
    <w:div w:id="1292512043">
      <w:bodyDiv w:val="1"/>
      <w:marLeft w:val="0"/>
      <w:marRight w:val="0"/>
      <w:marTop w:val="0"/>
      <w:marBottom w:val="0"/>
      <w:divBdr>
        <w:top w:val="none" w:sz="0" w:space="0" w:color="auto"/>
        <w:left w:val="none" w:sz="0" w:space="0" w:color="auto"/>
        <w:bottom w:val="none" w:sz="0" w:space="0" w:color="auto"/>
        <w:right w:val="none" w:sz="0" w:space="0" w:color="auto"/>
      </w:divBdr>
    </w:div>
    <w:div w:id="1339695683">
      <w:bodyDiv w:val="1"/>
      <w:marLeft w:val="0"/>
      <w:marRight w:val="0"/>
      <w:marTop w:val="0"/>
      <w:marBottom w:val="0"/>
      <w:divBdr>
        <w:top w:val="none" w:sz="0" w:space="0" w:color="auto"/>
        <w:left w:val="none" w:sz="0" w:space="0" w:color="auto"/>
        <w:bottom w:val="none" w:sz="0" w:space="0" w:color="auto"/>
        <w:right w:val="none" w:sz="0" w:space="0" w:color="auto"/>
      </w:divBdr>
    </w:div>
    <w:div w:id="1523085391">
      <w:bodyDiv w:val="1"/>
      <w:marLeft w:val="0"/>
      <w:marRight w:val="0"/>
      <w:marTop w:val="0"/>
      <w:marBottom w:val="0"/>
      <w:divBdr>
        <w:top w:val="none" w:sz="0" w:space="0" w:color="auto"/>
        <w:left w:val="none" w:sz="0" w:space="0" w:color="auto"/>
        <w:bottom w:val="none" w:sz="0" w:space="0" w:color="auto"/>
        <w:right w:val="none" w:sz="0" w:space="0" w:color="auto"/>
      </w:divBdr>
    </w:div>
    <w:div w:id="1945071223">
      <w:bodyDiv w:val="1"/>
      <w:marLeft w:val="0"/>
      <w:marRight w:val="0"/>
      <w:marTop w:val="0"/>
      <w:marBottom w:val="0"/>
      <w:divBdr>
        <w:top w:val="none" w:sz="0" w:space="0" w:color="auto"/>
        <w:left w:val="none" w:sz="0" w:space="0" w:color="auto"/>
        <w:bottom w:val="none" w:sz="0" w:space="0" w:color="auto"/>
        <w:right w:val="none" w:sz="0" w:space="0" w:color="auto"/>
      </w:divBdr>
    </w:div>
    <w:div w:id="21469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34A2-8E48-4BF3-8D5B-84DA4E5E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1788</Words>
  <Characters>9838</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A. Ruiz Tay</dc:creator>
  <cp:lastModifiedBy>Paolita</cp:lastModifiedBy>
  <cp:revision>3</cp:revision>
  <cp:lastPrinted>2024-04-19T16:55:00Z</cp:lastPrinted>
  <dcterms:created xsi:type="dcterms:W3CDTF">2024-12-02T20:13:00Z</dcterms:created>
  <dcterms:modified xsi:type="dcterms:W3CDTF">2024-12-02T20:50:00Z</dcterms:modified>
</cp:coreProperties>
</file>